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703BD3" w:rsidP="00703BD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Contrato</w:t>
            </w:r>
            <w:r w:rsidR="00DB638E">
              <w:rPr>
                <w:rFonts w:ascii="Arial" w:eastAsia="Times New Roman" w:hAnsi="Arial" w:cs="Arial"/>
                <w:lang w:eastAsia="es-MX"/>
              </w:rPr>
              <w:t xml:space="preserve"> Doméstico</w:t>
            </w:r>
            <w:r>
              <w:rPr>
                <w:rFonts w:ascii="Arial" w:eastAsia="Times New Roman" w:hAnsi="Arial" w:cs="Arial"/>
                <w:lang w:eastAsia="es-MX"/>
              </w:rPr>
              <w:t xml:space="preserve"> del Servicio de A</w:t>
            </w:r>
            <w:r w:rsidR="00782823" w:rsidRPr="00537B88">
              <w:rPr>
                <w:rFonts w:ascii="Arial" w:eastAsia="Times New Roman" w:hAnsi="Arial" w:cs="Arial"/>
                <w:lang w:eastAsia="es-MX"/>
              </w:rPr>
              <w:t xml:space="preserve">gua </w:t>
            </w:r>
            <w:r>
              <w:rPr>
                <w:rFonts w:ascii="Arial" w:eastAsia="Times New Roman" w:hAnsi="Arial" w:cs="Arial"/>
                <w:lang w:eastAsia="es-MX"/>
              </w:rPr>
              <w:t>P</w:t>
            </w:r>
            <w:r w:rsidR="00782823" w:rsidRPr="00537B88">
              <w:rPr>
                <w:rFonts w:ascii="Arial" w:eastAsia="Times New Roman" w:hAnsi="Arial" w:cs="Arial"/>
                <w:lang w:eastAsia="es-MX"/>
              </w:rPr>
              <w:t>otable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846FF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001/2020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703BD3" w:rsidP="00DB63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Realizar </w:t>
            </w:r>
            <w:r w:rsidR="004E6FF1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ontrato del Servicio de Agua P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otable en el predio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que previamente ha sido 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revisado que est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é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 xml:space="preserve"> ubicado en la Colonia o Fraccionamiento recibido por el Organismo Operador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Público en G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>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703BD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Contrato  de</w:t>
            </w:r>
            <w:r w:rsidR="00DB638E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ervicio de Agua</w:t>
            </w:r>
            <w:r w:rsidR="009E1BD4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Potable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15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Importe $211.24</w:t>
            </w:r>
          </w:p>
          <w:p w:rsidR="00153D4D" w:rsidRPr="00537B88" w:rsidRDefault="00153D4D" w:rsidP="00153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9E1B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9E1B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</w:t>
            </w:r>
            <w:r w:rsidR="009E1BD4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pago 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del Contrato de Agua Potable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Presentar copia de Predial, o escritura o Contrato de Compraventa N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otariado.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1665B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3.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Copia de </w:t>
            </w:r>
            <w:r w:rsidR="007A248E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Identificación oficial vigente del titular.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D13D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4. En caso de no acudi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r el titular</w:t>
            </w:r>
            <w:r w:rsidR="00FF536B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 xml:space="preserve"> anexar Carta Poder simple</w:t>
            </w:r>
            <w:r w:rsidR="0067117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7A248E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 xml:space="preserve">Copia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vigente del tramitante.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B88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537B88" w:rsidRDefault="00FA2275" w:rsidP="00D13D28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Que la vialidad donde se ubica el predio cuente con infraestructura hid</w:t>
            </w:r>
            <w:r w:rsidR="00D13D28">
              <w:rPr>
                <w:rFonts w:ascii="Arial" w:eastAsia="Times New Roman" w:hAnsi="Arial" w:cs="Arial"/>
                <w:color w:val="000000"/>
                <w:lang w:eastAsia="es-MX"/>
              </w:rPr>
              <w:t xml:space="preserve">ráulica </w:t>
            </w:r>
            <w:r w:rsidR="001665B9">
              <w:rPr>
                <w:rFonts w:ascii="Arial" w:eastAsia="Times New Roman" w:hAnsi="Arial" w:cs="Arial"/>
                <w:color w:val="000000"/>
                <w:lang w:eastAsia="es-MX"/>
              </w:rPr>
              <w:t>y que sea operada por el Organismo Operador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</w:tbl>
    <w:p w:rsidR="003402B3" w:rsidRDefault="003402B3">
      <w:r>
        <w:br w:type="page"/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7"/>
      </w:tblGrid>
      <w:tr w:rsidR="003C1B32" w:rsidRPr="00537B88" w:rsidTr="00B3695A">
        <w:trPr>
          <w:trHeight w:val="263"/>
        </w:trPr>
        <w:tc>
          <w:tcPr>
            <w:tcW w:w="11067" w:type="dxa"/>
            <w:shd w:val="clear" w:color="auto" w:fill="EAEAEA"/>
            <w:vAlign w:val="center"/>
            <w:hideMark/>
          </w:tcPr>
          <w:p w:rsidR="00A36D2A" w:rsidRPr="00F96E00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lastRenderedPageBreak/>
              <w:t>Ley de Ingresos para el Municipio de Irapuato, Guanajuato, para el Ejercicio Fiscal del año 2020</w:t>
            </w:r>
            <w:r w:rsidR="001665B9" w:rsidRPr="00F96E00">
              <w:rPr>
                <w:rFonts w:ascii="Arial" w:eastAsia="Times New Roman" w:hAnsi="Arial" w:cs="Arial"/>
                <w:lang w:eastAsia="es-MX"/>
              </w:rPr>
              <w:t>, Artículo 14, F</w:t>
            </w:r>
            <w:r w:rsidR="00A36D2A" w:rsidRPr="00F96E00">
              <w:rPr>
                <w:rFonts w:ascii="Arial" w:eastAsia="Times New Roman" w:hAnsi="Arial" w:cs="Arial"/>
                <w:lang w:eastAsia="es-MX"/>
              </w:rPr>
              <w:t>racción V inciso a).</w:t>
            </w:r>
          </w:p>
          <w:p w:rsidR="00BE7C4E" w:rsidRPr="00F96E00" w:rsidRDefault="00153D4D" w:rsidP="00BE7C4E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BE7C4E" w:rsidRPr="00F96E00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314, 315 y 316. </w:t>
            </w:r>
          </w:p>
          <w:p w:rsidR="00A36D2A" w:rsidRPr="00F96E00" w:rsidRDefault="00153D4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F96E0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A36D2A" w:rsidRPr="00F96E00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  <w:p w:rsidR="003C1B32" w:rsidRPr="00F96E00" w:rsidRDefault="00D13D28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F96E00">
              <w:rPr>
                <w:rFonts w:ascii="Arial" w:eastAsia="Times New Roman" w:hAnsi="Arial" w:cs="Arial"/>
                <w:lang w:eastAsia="es-MX"/>
              </w:rPr>
              <w:t xml:space="preserve">Reglamento </w:t>
            </w:r>
            <w:r w:rsidR="00A36D2A" w:rsidRPr="00F96E00">
              <w:rPr>
                <w:rFonts w:ascii="Arial" w:eastAsia="Times New Roman" w:hAnsi="Arial" w:cs="Arial"/>
                <w:lang w:eastAsia="es-MX"/>
              </w:rPr>
              <w:t xml:space="preserve">de la Junta de Agua Potable, Drenaje, Alcantarillado y Saneamiento del Municipio de Irapuato, Artículos 105 y 106. </w:t>
            </w:r>
          </w:p>
          <w:p w:rsidR="00FA2275" w:rsidRPr="00537B88" w:rsidRDefault="00153D4D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1" w:history="1">
              <w:r w:rsidR="00A36D2A" w:rsidRPr="00F96E0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shd w:val="clear" w:color="auto" w:fill="EAEAEA"/>
            <w:vAlign w:val="center"/>
            <w:hideMark/>
          </w:tcPr>
          <w:p w:rsidR="003C1B32" w:rsidRPr="00537B88" w:rsidRDefault="00FF53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115.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2B3" w:rsidRDefault="003402B3" w:rsidP="00FC4368">
      <w:pPr>
        <w:spacing w:after="0" w:line="240" w:lineRule="auto"/>
      </w:pPr>
      <w:r>
        <w:separator/>
      </w:r>
    </w:p>
  </w:endnote>
  <w:endnote w:type="continuationSeparator" w:id="0">
    <w:p w:rsidR="003402B3" w:rsidRDefault="003402B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B3" w:rsidRDefault="003402B3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2B3" w:rsidRDefault="003402B3" w:rsidP="00FC4368">
      <w:pPr>
        <w:spacing w:after="0" w:line="240" w:lineRule="auto"/>
      </w:pPr>
      <w:r>
        <w:separator/>
      </w:r>
    </w:p>
  </w:footnote>
  <w:footnote w:type="continuationSeparator" w:id="0">
    <w:p w:rsidR="003402B3" w:rsidRDefault="003402B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2B3" w:rsidRDefault="003402B3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B1986"/>
    <w:rsid w:val="001168A2"/>
    <w:rsid w:val="00153D4D"/>
    <w:rsid w:val="00161E19"/>
    <w:rsid w:val="001665B9"/>
    <w:rsid w:val="003203AD"/>
    <w:rsid w:val="003402B3"/>
    <w:rsid w:val="003C1B32"/>
    <w:rsid w:val="003D549E"/>
    <w:rsid w:val="003E4055"/>
    <w:rsid w:val="004079C1"/>
    <w:rsid w:val="004E6FF1"/>
    <w:rsid w:val="00537B88"/>
    <w:rsid w:val="005846FF"/>
    <w:rsid w:val="0059001A"/>
    <w:rsid w:val="005B69A2"/>
    <w:rsid w:val="005D3179"/>
    <w:rsid w:val="00671177"/>
    <w:rsid w:val="006B0878"/>
    <w:rsid w:val="00703BD3"/>
    <w:rsid w:val="00782823"/>
    <w:rsid w:val="007A248E"/>
    <w:rsid w:val="007F0B60"/>
    <w:rsid w:val="00936183"/>
    <w:rsid w:val="009C6D44"/>
    <w:rsid w:val="009E1BD4"/>
    <w:rsid w:val="00A10FD9"/>
    <w:rsid w:val="00A36D2A"/>
    <w:rsid w:val="00B31054"/>
    <w:rsid w:val="00B3695A"/>
    <w:rsid w:val="00BE7C4E"/>
    <w:rsid w:val="00C6697C"/>
    <w:rsid w:val="00C93792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A2275"/>
    <w:rsid w:val="00FC436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B1BA1-BC2D-46B5-9669-616D51DD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26</cp:revision>
  <cp:lastPrinted>2018-12-31T16:09:00Z</cp:lastPrinted>
  <dcterms:created xsi:type="dcterms:W3CDTF">2018-02-19T14:49:00Z</dcterms:created>
  <dcterms:modified xsi:type="dcterms:W3CDTF">2020-03-05T18:12:00Z</dcterms:modified>
</cp:coreProperties>
</file>