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BBA" w:rsidRPr="00790F9E" w:rsidRDefault="00B74BBA" w:rsidP="00B74BBA">
      <w:pPr>
        <w:rPr>
          <w:b/>
        </w:rPr>
      </w:pPr>
      <w:r w:rsidRPr="00790F9E">
        <w:rPr>
          <w:b/>
        </w:rPr>
        <w:t>FICHA TÉCNICA DE VALORACIÓN</w:t>
      </w:r>
    </w:p>
    <w:p w:rsidR="00B74BBA" w:rsidRPr="00790F9E" w:rsidRDefault="00B74BBA" w:rsidP="00B74BBA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:rsidR="00B74BBA" w:rsidRPr="00790F9E" w:rsidRDefault="00B74BBA" w:rsidP="00B74BBA">
      <w:pPr>
        <w:spacing w:after="0" w:line="240" w:lineRule="auto"/>
        <w:jc w:val="both"/>
        <w:rPr>
          <w:b/>
        </w:rPr>
      </w:pPr>
    </w:p>
    <w:p w:rsidR="00B74BBA" w:rsidRPr="00790F9E" w:rsidRDefault="00B74BBA" w:rsidP="00B74BBA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:rsidR="00B74BBA" w:rsidRPr="00790F9E" w:rsidRDefault="00B74BBA" w:rsidP="00B74BBA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:rsidR="00B74BBA" w:rsidRPr="00790F9E" w:rsidRDefault="00B74BBA" w:rsidP="00B74BBA">
      <w:pPr>
        <w:spacing w:after="0" w:line="240" w:lineRule="auto"/>
        <w:jc w:val="both"/>
      </w:pP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:rsidR="00B74BBA" w:rsidRDefault="00B74BBA" w:rsidP="00B74BBA">
      <w:pPr>
        <w:spacing w:after="0" w:line="240" w:lineRule="auto"/>
        <w:jc w:val="both"/>
        <w:rPr>
          <w:spacing w:val="-3"/>
        </w:rPr>
      </w:pPr>
      <w:r w:rsidRPr="00B74BBA">
        <w:rPr>
          <w:spacing w:val="-3"/>
        </w:rPr>
        <w:t>Subgerencia</w:t>
      </w:r>
      <w:r w:rsidR="004103C7">
        <w:rPr>
          <w:spacing w:val="-3"/>
        </w:rPr>
        <w:t xml:space="preserve"> d</w:t>
      </w:r>
      <w:r>
        <w:rPr>
          <w:spacing w:val="-3"/>
        </w:rPr>
        <w:t>e Drenaje y</w:t>
      </w:r>
      <w:r w:rsidRPr="00B74BBA">
        <w:rPr>
          <w:spacing w:val="-3"/>
        </w:rPr>
        <w:t xml:space="preserve"> Alcantarillado</w:t>
      </w: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</w:p>
    <w:p w:rsidR="00B74BBA" w:rsidRPr="00790F9E" w:rsidRDefault="00B74BBA" w:rsidP="00B74BBA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:rsidR="00B74BBA" w:rsidRPr="00790F9E" w:rsidRDefault="00B74BBA" w:rsidP="00B74BBA">
      <w:pPr>
        <w:spacing w:after="0" w:line="240" w:lineRule="auto"/>
        <w:jc w:val="both"/>
        <w:rPr>
          <w:b/>
          <w:i/>
          <w:spacing w:val="-3"/>
        </w:rPr>
      </w:pPr>
    </w:p>
    <w:p w:rsidR="00B74BBA" w:rsidRPr="00790F9E" w:rsidRDefault="00B74BBA" w:rsidP="00B74BBA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  <w:proofErr w:type="spellStart"/>
      <w:r w:rsidRPr="00790F9E">
        <w:rPr>
          <w:spacing w:val="-3"/>
        </w:rPr>
        <w:t>Subfondo</w:t>
      </w:r>
      <w:proofErr w:type="spellEnd"/>
      <w:r w:rsidRPr="00790F9E">
        <w:rPr>
          <w:spacing w:val="-3"/>
        </w:rPr>
        <w:t>: Dirección General</w:t>
      </w: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Sección: </w:t>
      </w:r>
      <w:r>
        <w:rPr>
          <w:spacing w:val="-3"/>
        </w:rPr>
        <w:t>Gerencia de Operación y Mantenimiento</w:t>
      </w: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 w:rsidR="004103C7" w:rsidRPr="00B74BBA">
        <w:rPr>
          <w:spacing w:val="-3"/>
        </w:rPr>
        <w:t>Subgerencia</w:t>
      </w:r>
      <w:r w:rsidR="004103C7">
        <w:rPr>
          <w:spacing w:val="-3"/>
        </w:rPr>
        <w:t xml:space="preserve"> de Drenaje y</w:t>
      </w:r>
      <w:r w:rsidR="004103C7" w:rsidRPr="00B74BBA">
        <w:rPr>
          <w:spacing w:val="-3"/>
        </w:rPr>
        <w:t xml:space="preserve"> Alcantarillado</w:t>
      </w: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:rsidR="00B74BBA" w:rsidRDefault="00B74BBA" w:rsidP="00B74BBA">
      <w:pPr>
        <w:spacing w:after="0" w:line="240" w:lineRule="auto"/>
        <w:jc w:val="both"/>
        <w:rPr>
          <w:spacing w:val="-3"/>
        </w:rPr>
      </w:pPr>
      <w:r w:rsidRPr="00AD2BB0">
        <w:rPr>
          <w:spacing w:val="-3"/>
        </w:rPr>
        <w:t>Correspondencia</w:t>
      </w: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:rsidR="00B74BBA" w:rsidRDefault="00B74BBA" w:rsidP="00B74BBA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2.7.2.1</w:t>
      </w: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3. Nombre de la </w:t>
      </w:r>
      <w:proofErr w:type="spellStart"/>
      <w:r w:rsidRPr="00790F9E">
        <w:rPr>
          <w:spacing w:val="-3"/>
        </w:rPr>
        <w:t>subserie</w:t>
      </w:r>
      <w:proofErr w:type="spellEnd"/>
      <w:r w:rsidRPr="00790F9E">
        <w:rPr>
          <w:spacing w:val="-3"/>
        </w:rPr>
        <w:t xml:space="preserve"> documental:</w:t>
      </w:r>
    </w:p>
    <w:p w:rsidR="00B74BBA" w:rsidRDefault="00B74BBA" w:rsidP="00B74BBA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4. Clave archivística de la </w:t>
      </w:r>
      <w:proofErr w:type="spellStart"/>
      <w:r w:rsidRPr="00790F9E">
        <w:rPr>
          <w:spacing w:val="-3"/>
        </w:rPr>
        <w:t>subserie</w:t>
      </w:r>
      <w:proofErr w:type="spellEnd"/>
      <w:r w:rsidRPr="00790F9E">
        <w:rPr>
          <w:spacing w:val="-3"/>
        </w:rPr>
        <w:t>:</w:t>
      </w:r>
    </w:p>
    <w:p w:rsidR="00B74BBA" w:rsidRDefault="00B74BBA" w:rsidP="00B74BBA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</w:p>
    <w:p w:rsidR="00B74BBA" w:rsidRPr="00790F9E" w:rsidRDefault="00B74BBA" w:rsidP="00B74BBA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</w:t>
      </w:r>
      <w:proofErr w:type="spellStart"/>
      <w:r w:rsidRPr="00790F9E">
        <w:rPr>
          <w:spacing w:val="-2"/>
        </w:rPr>
        <w:t>subserie</w:t>
      </w:r>
      <w:proofErr w:type="spellEnd"/>
      <w:r w:rsidRPr="00790F9E">
        <w:rPr>
          <w:spacing w:val="-2"/>
        </w:rPr>
        <w:t xml:space="preserve">: </w:t>
      </w:r>
    </w:p>
    <w:p w:rsidR="00B74BBA" w:rsidRPr="00790F9E" w:rsidRDefault="00B74BBA" w:rsidP="00B74BBA">
      <w:pPr>
        <w:spacing w:after="0" w:line="240" w:lineRule="auto"/>
        <w:jc w:val="both"/>
        <w:rPr>
          <w:spacing w:val="-2"/>
        </w:rPr>
      </w:pPr>
    </w:p>
    <w:p w:rsidR="00B74BBA" w:rsidRDefault="00B74BBA" w:rsidP="00B74BBA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B74BBA" w:rsidRDefault="00B74BBA" w:rsidP="00B74BBA">
      <w:pPr>
        <w:pStyle w:val="Prrafodelista"/>
        <w:spacing w:after="0" w:line="240" w:lineRule="auto"/>
        <w:jc w:val="both"/>
      </w:pPr>
    </w:p>
    <w:p w:rsidR="00B74BBA" w:rsidRPr="00790F9E" w:rsidRDefault="00B74BBA" w:rsidP="00B74BBA">
      <w:pPr>
        <w:spacing w:after="0" w:line="240" w:lineRule="auto"/>
        <w:jc w:val="both"/>
      </w:pPr>
      <w:r w:rsidRPr="00790F9E">
        <w:t xml:space="preserve">6. Marco jurídico que fundamenta la serie y en su caso la </w:t>
      </w:r>
      <w:proofErr w:type="spellStart"/>
      <w:r w:rsidRPr="00790F9E">
        <w:t>subserie</w:t>
      </w:r>
      <w:proofErr w:type="spellEnd"/>
      <w:r w:rsidRPr="00790F9E">
        <w:t xml:space="preserve">: </w:t>
      </w:r>
    </w:p>
    <w:p w:rsidR="00B74BBA" w:rsidRPr="00790F9E" w:rsidRDefault="00B74BBA" w:rsidP="00B74BBA">
      <w:pPr>
        <w:spacing w:after="0" w:line="240" w:lineRule="auto"/>
        <w:jc w:val="both"/>
      </w:pPr>
    </w:p>
    <w:p w:rsidR="00B74BBA" w:rsidRDefault="00B74BBA" w:rsidP="00B74BBA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B74BBA" w:rsidRPr="009931A6" w:rsidRDefault="00B74BBA" w:rsidP="00B74BBA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Ley Orgánica Municipal para el Estado de Guanajuato, Artículo 5.</w:t>
      </w:r>
    </w:p>
    <w:p w:rsidR="00B74BBA" w:rsidRPr="00790F9E" w:rsidRDefault="00B74BBA" w:rsidP="00B74BBA">
      <w:pPr>
        <w:pStyle w:val="Prrafodelista"/>
        <w:spacing w:after="0" w:line="240" w:lineRule="auto"/>
        <w:jc w:val="both"/>
      </w:pPr>
    </w:p>
    <w:p w:rsidR="00B74BBA" w:rsidRPr="00790F9E" w:rsidRDefault="00B74BBA" w:rsidP="00B74BBA">
      <w:pPr>
        <w:spacing w:after="0" w:line="240" w:lineRule="auto"/>
        <w:jc w:val="both"/>
      </w:pPr>
      <w:r w:rsidRPr="00790F9E">
        <w:t xml:space="preserve">7. Áreas de la unidad administrativa que intervienen en la generación, recepción, trámite y conclusión de los asuntos o temas a los que se refiere la serie y </w:t>
      </w:r>
      <w:proofErr w:type="spellStart"/>
      <w:r w:rsidRPr="00790F9E">
        <w:t>subserie</w:t>
      </w:r>
      <w:proofErr w:type="spellEnd"/>
      <w:r w:rsidRPr="00790F9E">
        <w:t>:</w:t>
      </w:r>
    </w:p>
    <w:p w:rsidR="00B74BBA" w:rsidRPr="00790F9E" w:rsidRDefault="00B74BBA" w:rsidP="00B74BBA">
      <w:pPr>
        <w:spacing w:after="0" w:line="240" w:lineRule="auto"/>
        <w:jc w:val="both"/>
      </w:pPr>
    </w:p>
    <w:p w:rsidR="00B74BBA" w:rsidRPr="00790F9E" w:rsidRDefault="00B74BBA" w:rsidP="00B74BBA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B74BBA" w:rsidRDefault="00B74BBA" w:rsidP="00B74BBA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Unidades administrativas</w:t>
      </w:r>
    </w:p>
    <w:p w:rsidR="00B74BBA" w:rsidRDefault="00B74BBA" w:rsidP="00B74BBA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Dependencias Municipales</w:t>
      </w:r>
    </w:p>
    <w:p w:rsidR="00B74BBA" w:rsidRPr="00790F9E" w:rsidRDefault="00B74BBA" w:rsidP="00B74BBA">
      <w:pPr>
        <w:pStyle w:val="Prrafodelista"/>
        <w:spacing w:after="0" w:line="240" w:lineRule="auto"/>
        <w:jc w:val="both"/>
      </w:pPr>
    </w:p>
    <w:p w:rsidR="00B74BBA" w:rsidRPr="00790F9E" w:rsidRDefault="00B74BBA" w:rsidP="00B74BBA">
      <w:pPr>
        <w:spacing w:after="0" w:line="240" w:lineRule="auto"/>
        <w:jc w:val="both"/>
      </w:pPr>
      <w:r w:rsidRPr="00790F9E">
        <w:t xml:space="preserve">8. Áreas de otras unidades administrativas relacionadas con la gestión y trámites de los asuntos o temas a los que se refiere la serie y </w:t>
      </w:r>
      <w:proofErr w:type="spellStart"/>
      <w:r w:rsidRPr="00790F9E">
        <w:t>subserie</w:t>
      </w:r>
      <w:proofErr w:type="spellEnd"/>
      <w:r w:rsidRPr="00790F9E">
        <w:t>:</w:t>
      </w:r>
    </w:p>
    <w:p w:rsidR="00B74BBA" w:rsidRPr="00790F9E" w:rsidRDefault="00B74BBA" w:rsidP="00B74BBA">
      <w:pPr>
        <w:spacing w:after="0" w:line="240" w:lineRule="auto"/>
        <w:jc w:val="both"/>
      </w:pPr>
    </w:p>
    <w:p w:rsidR="00B74BBA" w:rsidRPr="00790F9E" w:rsidRDefault="00B74BBA" w:rsidP="00B74BBA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B74BBA" w:rsidRDefault="00B74BBA" w:rsidP="00B74BBA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Unidades administrativas</w:t>
      </w:r>
    </w:p>
    <w:p w:rsidR="00B74BBA" w:rsidRDefault="00B74BBA" w:rsidP="00B74BBA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Dependencias Municipales</w:t>
      </w:r>
    </w:p>
    <w:p w:rsidR="00B74BBA" w:rsidRPr="00790F9E" w:rsidRDefault="00B74BBA" w:rsidP="00B74BBA">
      <w:pPr>
        <w:pStyle w:val="Prrafodelista"/>
        <w:spacing w:after="0" w:line="240" w:lineRule="auto"/>
        <w:jc w:val="both"/>
      </w:pPr>
    </w:p>
    <w:p w:rsidR="00B74BBA" w:rsidRPr="00790F9E" w:rsidRDefault="00B74BBA" w:rsidP="00B74BBA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</w:t>
      </w:r>
      <w:proofErr w:type="spellStart"/>
      <w:r w:rsidRPr="00790F9E">
        <w:rPr>
          <w:spacing w:val="-1"/>
        </w:rPr>
        <w:t>subserie</w:t>
      </w:r>
      <w:proofErr w:type="spellEnd"/>
      <w:r w:rsidRPr="00790F9E">
        <w:rPr>
          <w:spacing w:val="-1"/>
        </w:rPr>
        <w:t xml:space="preserve"> </w:t>
      </w:r>
      <w:r w:rsidRPr="00790F9E">
        <w:rPr>
          <w:spacing w:val="3"/>
        </w:rPr>
        <w:t xml:space="preserve">de: </w:t>
      </w:r>
    </w:p>
    <w:p w:rsidR="00B74BBA" w:rsidRPr="00790F9E" w:rsidRDefault="00B74BBA" w:rsidP="00B74BBA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2018</w:t>
      </w:r>
      <w:r w:rsidRPr="00790F9E">
        <w:rPr>
          <w:spacing w:val="3"/>
        </w:rPr>
        <w:t xml:space="preserve"> </w:t>
      </w:r>
      <w:r w:rsidRPr="00790F9E">
        <w:t xml:space="preserve">a 2023.     </w:t>
      </w:r>
      <w:r w:rsidRPr="00790F9E">
        <w:rPr>
          <w:b/>
          <w:noProof/>
          <w:lang w:eastAsia="es-MX"/>
        </w:rPr>
        <w:t xml:space="preserve"> </w:t>
      </w:r>
    </w:p>
    <w:p w:rsidR="00B74BBA" w:rsidRPr="00790F9E" w:rsidRDefault="00B74BBA" w:rsidP="00B74BBA">
      <w:pPr>
        <w:spacing w:after="0" w:line="240" w:lineRule="auto"/>
        <w:jc w:val="both"/>
      </w:pPr>
    </w:p>
    <w:p w:rsidR="00B74BBA" w:rsidRPr="00790F9E" w:rsidRDefault="00B74BBA" w:rsidP="00B74BBA">
      <w:pPr>
        <w:spacing w:after="0" w:line="240" w:lineRule="auto"/>
        <w:jc w:val="both"/>
      </w:pPr>
      <w:r w:rsidRPr="00790F9E">
        <w:t xml:space="preserve">10. Año de conclusión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B74BBA" w:rsidRPr="00790F9E" w:rsidRDefault="00B74BBA" w:rsidP="00B74BBA">
      <w:pPr>
        <w:spacing w:after="0" w:line="240" w:lineRule="auto"/>
        <w:jc w:val="both"/>
      </w:pPr>
      <w:r w:rsidRPr="00790F9E">
        <w:t>No aplica.</w:t>
      </w:r>
    </w:p>
    <w:p w:rsidR="00B74BBA" w:rsidRPr="00790F9E" w:rsidRDefault="00B74BBA" w:rsidP="00B74BBA">
      <w:pPr>
        <w:spacing w:after="0" w:line="240" w:lineRule="auto"/>
        <w:jc w:val="both"/>
      </w:pPr>
    </w:p>
    <w:p w:rsidR="00B74BBA" w:rsidRDefault="00B74BBA" w:rsidP="00B74BBA">
      <w:pPr>
        <w:spacing w:after="0" w:line="240" w:lineRule="auto"/>
        <w:jc w:val="both"/>
      </w:pPr>
      <w:r w:rsidRPr="00790F9E">
        <w:t xml:space="preserve">11. Términos relacionados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B74BBA" w:rsidRPr="00790F9E" w:rsidRDefault="00B74BBA" w:rsidP="00B74BBA">
      <w:pPr>
        <w:spacing w:after="0" w:line="240" w:lineRule="auto"/>
        <w:jc w:val="both"/>
      </w:pPr>
    </w:p>
    <w:p w:rsidR="00B74BBA" w:rsidRDefault="00B74BBA" w:rsidP="00B74BBA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Información de interés</w:t>
      </w:r>
    </w:p>
    <w:p w:rsidR="00B74BBA" w:rsidRPr="00790F9E" w:rsidRDefault="00B74BBA" w:rsidP="00B74BBA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</w:t>
      </w:r>
    </w:p>
    <w:p w:rsidR="00B74BBA" w:rsidRPr="00790F9E" w:rsidRDefault="00B74BBA" w:rsidP="00B74BBA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:rsidR="00B74BBA" w:rsidRPr="00790F9E" w:rsidRDefault="00B74BBA" w:rsidP="00B74BBA">
      <w:pPr>
        <w:spacing w:after="0" w:line="240" w:lineRule="auto"/>
        <w:jc w:val="both"/>
        <w:rPr>
          <w:b/>
          <w:i/>
        </w:rPr>
      </w:pPr>
    </w:p>
    <w:p w:rsidR="00B74BBA" w:rsidRPr="00790F9E" w:rsidRDefault="00B74BBA" w:rsidP="00B74BBA">
      <w:pPr>
        <w:spacing w:after="0" w:line="240" w:lineRule="auto"/>
        <w:jc w:val="both"/>
      </w:pPr>
      <w:r w:rsidRPr="00790F9E">
        <w:t xml:space="preserve">12. Breve descripción del contenido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B74BBA" w:rsidRPr="004A216D" w:rsidRDefault="00B74BBA" w:rsidP="00B74BBA">
      <w:pPr>
        <w:spacing w:after="0" w:line="240" w:lineRule="auto"/>
        <w:jc w:val="both"/>
        <w:rPr>
          <w:highlight w:val="yellow"/>
        </w:rPr>
      </w:pPr>
    </w:p>
    <w:p w:rsidR="00B74BBA" w:rsidRDefault="00B74BBA" w:rsidP="00B74BBA">
      <w:pPr>
        <w:spacing w:after="0" w:line="240" w:lineRule="auto"/>
        <w:jc w:val="both"/>
      </w:pPr>
      <w:r w:rsidRPr="00B74BBA">
        <w:t>Original y copia de oficios enviados y recibidos a las diferentes áreas del organismo.</w:t>
      </w:r>
    </w:p>
    <w:p w:rsidR="00B74BBA" w:rsidRPr="004A216D" w:rsidRDefault="00B74BBA" w:rsidP="00B74BBA">
      <w:pPr>
        <w:spacing w:after="0" w:line="240" w:lineRule="auto"/>
        <w:jc w:val="both"/>
        <w:rPr>
          <w:highlight w:val="yellow"/>
        </w:rPr>
      </w:pPr>
    </w:p>
    <w:p w:rsidR="00B74BBA" w:rsidRPr="001C7A9A" w:rsidRDefault="00B74BBA" w:rsidP="00B74BBA">
      <w:pPr>
        <w:spacing w:after="0" w:line="240" w:lineRule="auto"/>
        <w:jc w:val="both"/>
      </w:pPr>
      <w:r w:rsidRPr="001C7A9A">
        <w:t xml:space="preserve">13. Explica el proceso de la serie y/o </w:t>
      </w:r>
      <w:proofErr w:type="spellStart"/>
      <w:r w:rsidRPr="001C7A9A">
        <w:t>subserie</w:t>
      </w:r>
      <w:proofErr w:type="spellEnd"/>
      <w:r w:rsidRPr="001C7A9A">
        <w:t>:</w:t>
      </w:r>
    </w:p>
    <w:p w:rsidR="00B74BBA" w:rsidRPr="00F4784B" w:rsidRDefault="00B74BBA" w:rsidP="00B74BBA">
      <w:pPr>
        <w:spacing w:after="0" w:line="240" w:lineRule="auto"/>
        <w:jc w:val="both"/>
        <w:rPr>
          <w:highlight w:val="yellow"/>
        </w:rPr>
      </w:pPr>
    </w:p>
    <w:p w:rsidR="00AA24CE" w:rsidRDefault="00AA24CE" w:rsidP="001C7A9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AA24CE">
        <w:t>Se</w:t>
      </w:r>
      <w:r>
        <w:t xml:space="preserve"> recibe el oficio del area correspondiente</w:t>
      </w:r>
      <w:r w:rsidR="00BF11E2">
        <w:t>, se valora la información requerida.</w:t>
      </w:r>
    </w:p>
    <w:p w:rsidR="00AA24CE" w:rsidRDefault="00AA24CE" w:rsidP="00B74BB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Elaboración de oficio de respuesta, ya con la información veredicta.</w:t>
      </w:r>
    </w:p>
    <w:p w:rsidR="00B74BBA" w:rsidRDefault="00AA24CE" w:rsidP="00B74BB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Firmas de los responsables de dar la información.</w:t>
      </w:r>
    </w:p>
    <w:p w:rsidR="00AA24CE" w:rsidRDefault="00AA24CE" w:rsidP="00B74BB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entrega o</w:t>
      </w:r>
      <w:r w:rsidR="00BF11E2">
        <w:t xml:space="preserve">riginal de oficio al area correspondiente y firman de </w:t>
      </w:r>
      <w:proofErr w:type="gramStart"/>
      <w:r w:rsidR="00BF11E2">
        <w:t>recibido</w:t>
      </w:r>
      <w:proofErr w:type="gramEnd"/>
      <w:r w:rsidR="00BF11E2">
        <w:t xml:space="preserve"> copia simple.</w:t>
      </w:r>
    </w:p>
    <w:p w:rsidR="00B74BBA" w:rsidRPr="00AA24CE" w:rsidRDefault="00BF11E2" w:rsidP="00B74BB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archiva acuse de oficio.</w:t>
      </w:r>
    </w:p>
    <w:p w:rsidR="00B74BBA" w:rsidRPr="00F4784B" w:rsidRDefault="00B74BBA" w:rsidP="00B74BBA">
      <w:pPr>
        <w:pStyle w:val="Prrafodelista"/>
        <w:spacing w:after="0" w:line="240" w:lineRule="auto"/>
        <w:jc w:val="both"/>
        <w:rPr>
          <w:highlight w:val="yellow"/>
        </w:rPr>
      </w:pPr>
    </w:p>
    <w:p w:rsidR="00B74BBA" w:rsidRPr="00AA24CE" w:rsidRDefault="00B74BBA" w:rsidP="00B74BBA">
      <w:pPr>
        <w:spacing w:after="0" w:line="240" w:lineRule="auto"/>
        <w:jc w:val="both"/>
      </w:pPr>
      <w:r w:rsidRPr="00AA24CE">
        <w:t>14. Tipología</w:t>
      </w:r>
      <w:r w:rsidRPr="00AA24CE">
        <w:rPr>
          <w:spacing w:val="-2"/>
        </w:rPr>
        <w:t xml:space="preserve"> </w:t>
      </w:r>
      <w:r w:rsidRPr="00AA24CE">
        <w:t>documental:</w:t>
      </w:r>
    </w:p>
    <w:p w:rsidR="00B74BBA" w:rsidRPr="00790F9E" w:rsidRDefault="00B74BBA" w:rsidP="00B74BBA">
      <w:pPr>
        <w:spacing w:after="0" w:line="240" w:lineRule="auto"/>
        <w:jc w:val="both"/>
        <w:rPr>
          <w:highlight w:val="yellow"/>
        </w:rPr>
      </w:pPr>
    </w:p>
    <w:p w:rsidR="00B74BBA" w:rsidRPr="00AA24CE" w:rsidRDefault="00B74BBA" w:rsidP="00B74BBA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AA24CE">
        <w:t>original oficio y en su caso expediente</w:t>
      </w:r>
    </w:p>
    <w:p w:rsidR="00B74BBA" w:rsidRPr="00790F9E" w:rsidRDefault="00B74BBA" w:rsidP="00B74BBA">
      <w:pPr>
        <w:spacing w:after="0" w:line="240" w:lineRule="auto"/>
        <w:jc w:val="both"/>
      </w:pPr>
    </w:p>
    <w:p w:rsidR="00B74BBA" w:rsidRPr="00790F9E" w:rsidRDefault="00B74BBA" w:rsidP="00B74BBA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:rsidR="00B74BBA" w:rsidRPr="00790F9E" w:rsidRDefault="00B74BBA" w:rsidP="00B74BBA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 xml:space="preserve">serie y/o </w:t>
      </w:r>
      <w:proofErr w:type="spellStart"/>
      <w:r w:rsidRPr="00790F9E">
        <w:rPr>
          <w:spacing w:val="-3"/>
        </w:rPr>
        <w:t>subserie</w:t>
      </w:r>
      <w:proofErr w:type="spellEnd"/>
      <w:r w:rsidRPr="00790F9E">
        <w:rPr>
          <w:spacing w:val="-3"/>
        </w:rPr>
        <w:t>:</w:t>
      </w:r>
    </w:p>
    <w:p w:rsidR="00B74BBA" w:rsidRPr="00790F9E" w:rsidRDefault="00B74BB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:rsidR="00B74BBA" w:rsidRPr="00790F9E" w:rsidRDefault="00B74BB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:rsidR="00B74BBA" w:rsidRPr="00790F9E" w:rsidRDefault="00B74BB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:rsidR="00B74BBA" w:rsidRPr="00790F9E" w:rsidRDefault="00B74BB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:rsidR="00B74BBA" w:rsidRPr="00790F9E" w:rsidRDefault="00B74BB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B74BBA" w:rsidRPr="00790F9E" w:rsidRDefault="00B74BBA" w:rsidP="00B74BBA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:rsidR="00B74BBA" w:rsidRPr="00790F9E" w:rsidRDefault="00B74BBA" w:rsidP="00B74BBA">
      <w:pPr>
        <w:spacing w:after="0" w:line="240" w:lineRule="auto"/>
        <w:jc w:val="both"/>
        <w:rPr>
          <w:b/>
          <w:i/>
        </w:rPr>
      </w:pPr>
    </w:p>
    <w:p w:rsidR="00B74BBA" w:rsidRPr="00790F9E" w:rsidRDefault="00B74BBA" w:rsidP="00B74BBA">
      <w:pPr>
        <w:spacing w:after="0" w:line="240" w:lineRule="auto"/>
        <w:jc w:val="both"/>
      </w:pPr>
      <w:r w:rsidRPr="00790F9E">
        <w:t>16. Plazos de conserv</w:t>
      </w:r>
      <w:r>
        <w:t>ación Archivo de Trámite: 1 año</w:t>
      </w:r>
    </w:p>
    <w:p w:rsidR="00B74BBA" w:rsidRPr="00790F9E" w:rsidRDefault="00B74BBA" w:rsidP="00B74BBA">
      <w:pPr>
        <w:spacing w:after="0" w:line="240" w:lineRule="auto"/>
        <w:jc w:val="both"/>
      </w:pPr>
      <w:r w:rsidRPr="00790F9E">
        <w:t>Plazos de conserva</w:t>
      </w:r>
      <w:r>
        <w:t>ción Archivo de Concentración: 3 a</w:t>
      </w:r>
      <w:r w:rsidRPr="00790F9E">
        <w:t>ño</w:t>
      </w:r>
      <w:r>
        <w:t>s</w:t>
      </w:r>
    </w:p>
    <w:p w:rsidR="00B74BBA" w:rsidRPr="00790F9E" w:rsidRDefault="00B74BBA" w:rsidP="00B74BBA">
      <w:pPr>
        <w:spacing w:after="0" w:line="240" w:lineRule="auto"/>
        <w:jc w:val="both"/>
      </w:pPr>
      <w:r w:rsidRPr="00790F9E">
        <w:t>Total, de la suma de años para los plazos de c</w:t>
      </w:r>
      <w:r>
        <w:t>onservación de ambos archivos: 4 años</w:t>
      </w:r>
    </w:p>
    <w:p w:rsidR="00B74BBA" w:rsidRDefault="00B74BBA" w:rsidP="00B74BBA">
      <w:pPr>
        <w:spacing w:after="0" w:line="240" w:lineRule="auto"/>
        <w:jc w:val="both"/>
      </w:pPr>
    </w:p>
    <w:p w:rsidR="00043EE3" w:rsidRDefault="00043EE3" w:rsidP="00B74BBA">
      <w:pPr>
        <w:spacing w:after="0" w:line="240" w:lineRule="auto"/>
        <w:jc w:val="both"/>
      </w:pPr>
    </w:p>
    <w:p w:rsidR="00043EE3" w:rsidRPr="00790F9E" w:rsidRDefault="00043EE3" w:rsidP="00B74BBA">
      <w:pPr>
        <w:spacing w:after="0" w:line="240" w:lineRule="auto"/>
        <w:jc w:val="both"/>
      </w:pPr>
      <w:bookmarkStart w:id="0" w:name="_GoBack"/>
      <w:bookmarkEnd w:id="0"/>
    </w:p>
    <w:p w:rsidR="00B74BBA" w:rsidRPr="00790F9E" w:rsidRDefault="00B74BBA" w:rsidP="00B74BB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lastRenderedPageBreak/>
        <w:t>Clasificación de la información</w:t>
      </w:r>
    </w:p>
    <w:p w:rsidR="00B74BBA" w:rsidRPr="00790F9E" w:rsidRDefault="00B74BBA" w:rsidP="00B74BB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B74BBA" w:rsidRPr="00790F9E" w:rsidRDefault="00B74BBA" w:rsidP="00B74BB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 xml:space="preserve">serie y/o </w:t>
      </w:r>
      <w:proofErr w:type="spellStart"/>
      <w:r w:rsidRPr="00790F9E">
        <w:rPr>
          <w:i/>
          <w:spacing w:val="-3"/>
        </w:rPr>
        <w:t>subserie</w:t>
      </w:r>
      <w:proofErr w:type="spellEnd"/>
    </w:p>
    <w:p w:rsidR="00B74BBA" w:rsidRPr="00790F9E" w:rsidRDefault="00B74BBA" w:rsidP="00B74BB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B74BBA" w:rsidRPr="00790F9E" w:rsidRDefault="00B74BBA" w:rsidP="00B74BBA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proofErr w:type="gramStart"/>
      <w:r w:rsidRPr="00790F9E">
        <w:rPr>
          <w:u w:val="single"/>
        </w:rPr>
        <w:t>:  x</w:t>
      </w:r>
      <w:proofErr w:type="gramEnd"/>
      <w:r w:rsidRPr="00790F9E">
        <w:rPr>
          <w:u w:val="single"/>
        </w:rPr>
        <w:t xml:space="preserve">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:rsidR="00B74BBA" w:rsidRPr="00790F9E" w:rsidRDefault="00B74BBA" w:rsidP="00B74BBA">
      <w:pPr>
        <w:spacing w:after="0" w:line="240" w:lineRule="auto"/>
        <w:jc w:val="both"/>
      </w:pPr>
    </w:p>
    <w:p w:rsidR="00B74BBA" w:rsidRPr="00790F9E" w:rsidRDefault="00B74BBA" w:rsidP="00B74BBA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:rsidR="00B74BBA" w:rsidRPr="00790F9E" w:rsidRDefault="00B74BBA" w:rsidP="00B74BBA">
      <w:pPr>
        <w:spacing w:after="0" w:line="240" w:lineRule="auto"/>
        <w:jc w:val="both"/>
        <w:rPr>
          <w:b/>
          <w:i/>
        </w:rPr>
      </w:pPr>
    </w:p>
    <w:p w:rsidR="00B74BBA" w:rsidRPr="00790F9E" w:rsidRDefault="00B74BBA" w:rsidP="00B74BBA">
      <w:pPr>
        <w:spacing w:after="0" w:line="240" w:lineRule="auto"/>
        <w:jc w:val="both"/>
      </w:pPr>
      <w:r w:rsidRPr="00790F9E">
        <w:t xml:space="preserve">18. Donde se encuentran ubicados los expedientes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B74BBA" w:rsidRPr="00790F9E" w:rsidRDefault="00B74BBA" w:rsidP="00B74BBA">
      <w:pPr>
        <w:spacing w:after="0" w:line="240" w:lineRule="auto"/>
        <w:jc w:val="both"/>
      </w:pPr>
    </w:p>
    <w:p w:rsidR="00B74BBA" w:rsidRPr="00790F9E" w:rsidRDefault="00B74BBA" w:rsidP="00B74BBA">
      <w:pPr>
        <w:spacing w:after="0" w:line="240" w:lineRule="auto"/>
        <w:jc w:val="both"/>
      </w:pPr>
      <w:proofErr w:type="spellStart"/>
      <w:r w:rsidRPr="00790F9E">
        <w:t>Prol</w:t>
      </w:r>
      <w:proofErr w:type="spellEnd"/>
      <w:r w:rsidRPr="00790F9E">
        <w:t>. Juan José Torres Landa 1720 Col. Independencia C.P. 36559, Irapuato, Gto.</w:t>
      </w: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 xml:space="preserve">20. Marcar más de una opción, el tipo de valor secundario que contienen los expedientes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</w:t>
      </w:r>
      <w:proofErr w:type="spellStart"/>
      <w:r w:rsidRPr="00790F9E">
        <w:t>evidencial</w:t>
      </w:r>
      <w:proofErr w:type="spellEnd"/>
      <w:r w:rsidRPr="00790F9E">
        <w:t>: No aplica</w:t>
      </w: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testimonial: No aplica</w:t>
      </w: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Informativo: No aplica</w:t>
      </w: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B74BBA" w:rsidRDefault="00B74BBA" w:rsidP="00B74BBA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Subgerencia de Drenaje y Alcantarillado</w:t>
      </w:r>
    </w:p>
    <w:p w:rsidR="00B74BBA" w:rsidRPr="00790F9E" w:rsidRDefault="00B74BBA" w:rsidP="00B74BBA">
      <w:pPr>
        <w:tabs>
          <w:tab w:val="left" w:pos="9437"/>
        </w:tabs>
        <w:spacing w:after="0" w:line="240" w:lineRule="auto"/>
        <w:ind w:right="609"/>
        <w:jc w:val="both"/>
      </w:pPr>
    </w:p>
    <w:p w:rsidR="00B74BBA" w:rsidRPr="00790F9E" w:rsidRDefault="00B74BB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  <w:r w:rsidR="00BF11E2">
        <w:t xml:space="preserve"> </w:t>
      </w:r>
      <w:r w:rsidRPr="00790F9E">
        <w:rPr>
          <w:spacing w:val="-35"/>
        </w:rPr>
        <w:t xml:space="preserve"> </w:t>
      </w:r>
      <w:r w:rsidRPr="00790F9E">
        <w:t>documental:</w:t>
      </w:r>
    </w:p>
    <w:p w:rsidR="00B74BBA" w:rsidRDefault="00B74BBA" w:rsidP="00B74BB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B74BBA" w:rsidRDefault="00B74BBA" w:rsidP="00B74BB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4103C7" w:rsidRPr="00790F9E" w:rsidRDefault="004103C7" w:rsidP="00B74BB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B74BBA" w:rsidRPr="00790F9E" w:rsidRDefault="00B74BB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 xml:space="preserve">Gerardo Juárez Padilla </w:t>
      </w:r>
      <w:r w:rsidRPr="00790F9E">
        <w:rPr>
          <w:u w:val="single"/>
        </w:rPr>
        <w:t>__</w:t>
      </w:r>
    </w:p>
    <w:p w:rsidR="00B74BBA" w:rsidRDefault="00B74BB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:rsidR="001C7A9A" w:rsidRDefault="001C7A9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1C7A9A" w:rsidRPr="00790F9E" w:rsidRDefault="001C7A9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B74BBA" w:rsidRPr="00790F9E" w:rsidRDefault="00B74BBA" w:rsidP="00B74BB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:rsidR="00B74BBA" w:rsidRDefault="00B74BBA" w:rsidP="00B74BB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B74BBA" w:rsidRDefault="00B74BBA" w:rsidP="00B74BB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4103C7" w:rsidRPr="00790F9E" w:rsidRDefault="004103C7" w:rsidP="00B74BB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B74BBA" w:rsidRDefault="00B74BB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José Luis Ar</w:t>
      </w:r>
      <w:r>
        <w:rPr>
          <w:u w:val="single"/>
        </w:rPr>
        <w:t xml:space="preserve">ias Reyes </w:t>
      </w:r>
    </w:p>
    <w:p w:rsidR="00B74BBA" w:rsidRDefault="00B74BB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:rsidR="00B74BBA" w:rsidRDefault="00B74BB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B74BBA" w:rsidRDefault="00B74BBA" w:rsidP="00F4784B">
      <w:pPr>
        <w:rPr>
          <w:b/>
        </w:rPr>
      </w:pPr>
    </w:p>
    <w:p w:rsidR="00B74BBA" w:rsidRDefault="00B74BBA" w:rsidP="00F4784B">
      <w:pPr>
        <w:rPr>
          <w:b/>
        </w:rPr>
      </w:pPr>
    </w:p>
    <w:p w:rsidR="004103C7" w:rsidRPr="00790F9E" w:rsidRDefault="004103C7" w:rsidP="004103C7">
      <w:pPr>
        <w:rPr>
          <w:b/>
        </w:rPr>
      </w:pPr>
      <w:r w:rsidRPr="00790F9E">
        <w:rPr>
          <w:b/>
        </w:rPr>
        <w:t>FICHA TÉCNICA DE VALORACIÓN</w:t>
      </w:r>
    </w:p>
    <w:p w:rsidR="004103C7" w:rsidRPr="00790F9E" w:rsidRDefault="004103C7" w:rsidP="004103C7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:rsidR="004103C7" w:rsidRPr="00790F9E" w:rsidRDefault="004103C7" w:rsidP="004103C7">
      <w:pPr>
        <w:spacing w:after="0" w:line="240" w:lineRule="auto"/>
        <w:jc w:val="both"/>
        <w:rPr>
          <w:b/>
        </w:rPr>
      </w:pPr>
    </w:p>
    <w:p w:rsidR="004103C7" w:rsidRPr="00790F9E" w:rsidRDefault="004103C7" w:rsidP="004103C7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:rsidR="004103C7" w:rsidRPr="00790F9E" w:rsidRDefault="004103C7" w:rsidP="004103C7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:rsidR="004103C7" w:rsidRPr="00790F9E" w:rsidRDefault="004103C7" w:rsidP="004103C7">
      <w:pPr>
        <w:spacing w:after="0" w:line="240" w:lineRule="auto"/>
        <w:jc w:val="both"/>
      </w:pPr>
    </w:p>
    <w:p w:rsidR="004103C7" w:rsidRPr="00790F9E" w:rsidRDefault="004103C7" w:rsidP="004103C7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:rsidR="004103C7" w:rsidRDefault="004103C7" w:rsidP="004103C7">
      <w:pPr>
        <w:spacing w:after="0" w:line="240" w:lineRule="auto"/>
        <w:jc w:val="both"/>
        <w:rPr>
          <w:spacing w:val="-3"/>
        </w:rPr>
      </w:pPr>
      <w:r w:rsidRPr="00B74BBA">
        <w:rPr>
          <w:spacing w:val="-3"/>
        </w:rPr>
        <w:t>Subgerencia</w:t>
      </w:r>
      <w:r>
        <w:rPr>
          <w:spacing w:val="-3"/>
        </w:rPr>
        <w:t xml:space="preserve"> de Drenaje y</w:t>
      </w:r>
      <w:r w:rsidRPr="00B74BBA">
        <w:rPr>
          <w:spacing w:val="-3"/>
        </w:rPr>
        <w:t xml:space="preserve"> Alcantarillado</w:t>
      </w:r>
    </w:p>
    <w:p w:rsidR="004103C7" w:rsidRPr="00790F9E" w:rsidRDefault="004103C7" w:rsidP="004103C7">
      <w:pPr>
        <w:spacing w:after="0" w:line="240" w:lineRule="auto"/>
        <w:jc w:val="both"/>
        <w:rPr>
          <w:spacing w:val="-3"/>
        </w:rPr>
      </w:pPr>
    </w:p>
    <w:p w:rsidR="004103C7" w:rsidRPr="00790F9E" w:rsidRDefault="004103C7" w:rsidP="004103C7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:rsidR="004103C7" w:rsidRPr="00790F9E" w:rsidRDefault="004103C7" w:rsidP="004103C7">
      <w:pPr>
        <w:spacing w:after="0" w:line="240" w:lineRule="auto"/>
        <w:jc w:val="both"/>
        <w:rPr>
          <w:b/>
          <w:i/>
          <w:spacing w:val="-3"/>
        </w:rPr>
      </w:pPr>
    </w:p>
    <w:p w:rsidR="004103C7" w:rsidRPr="00790F9E" w:rsidRDefault="004103C7" w:rsidP="004103C7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:rsidR="004103C7" w:rsidRPr="00790F9E" w:rsidRDefault="004103C7" w:rsidP="004103C7">
      <w:pPr>
        <w:spacing w:after="0" w:line="240" w:lineRule="auto"/>
        <w:jc w:val="both"/>
        <w:rPr>
          <w:spacing w:val="-3"/>
        </w:rPr>
      </w:pPr>
      <w:proofErr w:type="spellStart"/>
      <w:r w:rsidRPr="00790F9E">
        <w:rPr>
          <w:spacing w:val="-3"/>
        </w:rPr>
        <w:t>Subfondo</w:t>
      </w:r>
      <w:proofErr w:type="spellEnd"/>
      <w:r w:rsidRPr="00790F9E">
        <w:rPr>
          <w:spacing w:val="-3"/>
        </w:rPr>
        <w:t>: Dirección General</w:t>
      </w:r>
    </w:p>
    <w:p w:rsidR="004103C7" w:rsidRPr="00790F9E" w:rsidRDefault="004103C7" w:rsidP="004103C7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Sección: </w:t>
      </w:r>
      <w:r>
        <w:rPr>
          <w:spacing w:val="-3"/>
        </w:rPr>
        <w:t>Gerencia de Operación y Mantenimiento</w:t>
      </w:r>
    </w:p>
    <w:p w:rsidR="004103C7" w:rsidRDefault="004103C7" w:rsidP="004103C7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 w:rsidRPr="00B74BBA">
        <w:rPr>
          <w:spacing w:val="-3"/>
        </w:rPr>
        <w:t>Subgerencia</w:t>
      </w:r>
      <w:r>
        <w:rPr>
          <w:spacing w:val="-3"/>
        </w:rPr>
        <w:t xml:space="preserve"> de Drenaje y</w:t>
      </w:r>
      <w:r w:rsidRPr="00B74BBA">
        <w:rPr>
          <w:spacing w:val="-3"/>
        </w:rPr>
        <w:t xml:space="preserve"> Alcantarillado</w:t>
      </w:r>
    </w:p>
    <w:p w:rsidR="004103C7" w:rsidRPr="00790F9E" w:rsidRDefault="004103C7" w:rsidP="004103C7">
      <w:pPr>
        <w:spacing w:after="0" w:line="240" w:lineRule="auto"/>
        <w:jc w:val="both"/>
        <w:rPr>
          <w:spacing w:val="-3"/>
        </w:rPr>
      </w:pPr>
    </w:p>
    <w:p w:rsidR="004103C7" w:rsidRPr="00790F9E" w:rsidRDefault="004103C7" w:rsidP="004103C7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:rsidR="004103C7" w:rsidRDefault="004103C7" w:rsidP="004103C7">
      <w:pPr>
        <w:spacing w:after="0" w:line="240" w:lineRule="auto"/>
        <w:jc w:val="both"/>
        <w:rPr>
          <w:spacing w:val="-3"/>
        </w:rPr>
      </w:pPr>
      <w:r w:rsidRPr="004103C7">
        <w:rPr>
          <w:spacing w:val="-3"/>
        </w:rPr>
        <w:t>Requisiciones</w:t>
      </w:r>
    </w:p>
    <w:p w:rsidR="004103C7" w:rsidRPr="00790F9E" w:rsidRDefault="004103C7" w:rsidP="004103C7">
      <w:pPr>
        <w:spacing w:after="0" w:line="240" w:lineRule="auto"/>
        <w:jc w:val="both"/>
        <w:rPr>
          <w:spacing w:val="-3"/>
        </w:rPr>
      </w:pPr>
    </w:p>
    <w:p w:rsidR="004103C7" w:rsidRPr="00790F9E" w:rsidRDefault="004103C7" w:rsidP="004103C7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:rsidR="004103C7" w:rsidRDefault="004103C7" w:rsidP="004103C7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2.7.2.2</w:t>
      </w:r>
    </w:p>
    <w:p w:rsidR="004103C7" w:rsidRPr="00790F9E" w:rsidRDefault="004103C7" w:rsidP="004103C7">
      <w:pPr>
        <w:spacing w:after="0" w:line="240" w:lineRule="auto"/>
        <w:jc w:val="both"/>
        <w:rPr>
          <w:spacing w:val="-3"/>
        </w:rPr>
      </w:pPr>
    </w:p>
    <w:p w:rsidR="004103C7" w:rsidRPr="00790F9E" w:rsidRDefault="004103C7" w:rsidP="004103C7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3. Nombre de la </w:t>
      </w:r>
      <w:proofErr w:type="spellStart"/>
      <w:r w:rsidRPr="00790F9E">
        <w:rPr>
          <w:spacing w:val="-3"/>
        </w:rPr>
        <w:t>subserie</w:t>
      </w:r>
      <w:proofErr w:type="spellEnd"/>
      <w:r w:rsidRPr="00790F9E">
        <w:rPr>
          <w:spacing w:val="-3"/>
        </w:rPr>
        <w:t xml:space="preserve"> documental:</w:t>
      </w:r>
    </w:p>
    <w:p w:rsidR="004103C7" w:rsidRDefault="004103C7" w:rsidP="004103C7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Compras</w:t>
      </w:r>
    </w:p>
    <w:p w:rsidR="004103C7" w:rsidRPr="00790F9E" w:rsidRDefault="004103C7" w:rsidP="004103C7">
      <w:pPr>
        <w:spacing w:after="0" w:line="240" w:lineRule="auto"/>
        <w:jc w:val="both"/>
        <w:rPr>
          <w:spacing w:val="-3"/>
        </w:rPr>
      </w:pPr>
    </w:p>
    <w:p w:rsidR="004103C7" w:rsidRPr="00790F9E" w:rsidRDefault="004103C7" w:rsidP="004103C7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4. Clave archivística de la </w:t>
      </w:r>
      <w:proofErr w:type="spellStart"/>
      <w:r w:rsidRPr="00790F9E">
        <w:rPr>
          <w:spacing w:val="-3"/>
        </w:rPr>
        <w:t>subserie</w:t>
      </w:r>
      <w:proofErr w:type="spellEnd"/>
      <w:r w:rsidRPr="00790F9E">
        <w:rPr>
          <w:spacing w:val="-3"/>
        </w:rPr>
        <w:t>:</w:t>
      </w:r>
    </w:p>
    <w:p w:rsidR="004103C7" w:rsidRDefault="004103C7" w:rsidP="004103C7">
      <w:pPr>
        <w:spacing w:after="0" w:line="240" w:lineRule="auto"/>
        <w:jc w:val="both"/>
        <w:rPr>
          <w:spacing w:val="-3"/>
        </w:rPr>
      </w:pPr>
      <w:r w:rsidRPr="004103C7">
        <w:rPr>
          <w:spacing w:val="-3"/>
        </w:rPr>
        <w:t>2.7.2.2.1</w:t>
      </w:r>
    </w:p>
    <w:p w:rsidR="004103C7" w:rsidRPr="00790F9E" w:rsidRDefault="004103C7" w:rsidP="004103C7">
      <w:pPr>
        <w:spacing w:after="0" w:line="240" w:lineRule="auto"/>
        <w:jc w:val="both"/>
        <w:rPr>
          <w:spacing w:val="-3"/>
        </w:rPr>
      </w:pPr>
    </w:p>
    <w:p w:rsidR="004103C7" w:rsidRPr="00790F9E" w:rsidRDefault="004103C7" w:rsidP="004103C7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</w:t>
      </w:r>
      <w:proofErr w:type="spellStart"/>
      <w:r w:rsidRPr="00790F9E">
        <w:rPr>
          <w:spacing w:val="-2"/>
        </w:rPr>
        <w:t>subserie</w:t>
      </w:r>
      <w:proofErr w:type="spellEnd"/>
      <w:r w:rsidRPr="00790F9E">
        <w:rPr>
          <w:spacing w:val="-2"/>
        </w:rPr>
        <w:t xml:space="preserve">: </w:t>
      </w:r>
    </w:p>
    <w:p w:rsidR="004103C7" w:rsidRPr="00790F9E" w:rsidRDefault="004103C7" w:rsidP="004103C7">
      <w:pPr>
        <w:spacing w:after="0" w:line="240" w:lineRule="auto"/>
        <w:jc w:val="both"/>
        <w:rPr>
          <w:spacing w:val="-2"/>
        </w:rPr>
      </w:pPr>
    </w:p>
    <w:p w:rsidR="004103C7" w:rsidRDefault="004103C7" w:rsidP="004103C7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4103C7" w:rsidRDefault="004103C7" w:rsidP="004103C7">
      <w:pPr>
        <w:pStyle w:val="Prrafodelista"/>
        <w:spacing w:after="0" w:line="240" w:lineRule="auto"/>
        <w:jc w:val="both"/>
      </w:pPr>
    </w:p>
    <w:p w:rsidR="004103C7" w:rsidRPr="00790F9E" w:rsidRDefault="004103C7" w:rsidP="004103C7">
      <w:pPr>
        <w:spacing w:after="0" w:line="240" w:lineRule="auto"/>
        <w:jc w:val="both"/>
      </w:pPr>
      <w:r w:rsidRPr="00790F9E">
        <w:t xml:space="preserve">6. Marco jurídico que fundamenta la serie y en su caso la </w:t>
      </w:r>
      <w:proofErr w:type="spellStart"/>
      <w:r w:rsidRPr="00790F9E">
        <w:t>subserie</w:t>
      </w:r>
      <w:proofErr w:type="spellEnd"/>
      <w:r w:rsidRPr="00790F9E">
        <w:t xml:space="preserve">: </w:t>
      </w:r>
    </w:p>
    <w:p w:rsidR="004103C7" w:rsidRPr="00790F9E" w:rsidRDefault="004103C7" w:rsidP="004103C7">
      <w:pPr>
        <w:spacing w:after="0" w:line="240" w:lineRule="auto"/>
        <w:jc w:val="both"/>
      </w:pPr>
    </w:p>
    <w:p w:rsidR="004103C7" w:rsidRDefault="004103C7" w:rsidP="004103C7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4103C7" w:rsidRPr="00790F9E" w:rsidRDefault="004103C7" w:rsidP="004103C7">
      <w:pPr>
        <w:pStyle w:val="Prrafodelista"/>
        <w:spacing w:after="0" w:line="240" w:lineRule="auto"/>
        <w:jc w:val="both"/>
      </w:pPr>
    </w:p>
    <w:p w:rsidR="004103C7" w:rsidRPr="00790F9E" w:rsidRDefault="004103C7" w:rsidP="004103C7">
      <w:pPr>
        <w:spacing w:after="0" w:line="240" w:lineRule="auto"/>
        <w:jc w:val="both"/>
      </w:pPr>
      <w:r w:rsidRPr="00790F9E">
        <w:t xml:space="preserve">7. Áreas de la unidad administrativa que intervienen en la generación, recepción, trámite y conclusión de los asuntos o temas a los que se refiere la serie y </w:t>
      </w:r>
      <w:proofErr w:type="spellStart"/>
      <w:r w:rsidRPr="00790F9E">
        <w:t>subserie</w:t>
      </w:r>
      <w:proofErr w:type="spellEnd"/>
      <w:r w:rsidRPr="00790F9E">
        <w:t>:</w:t>
      </w:r>
    </w:p>
    <w:p w:rsidR="004103C7" w:rsidRPr="00790F9E" w:rsidRDefault="004103C7" w:rsidP="004103C7">
      <w:pPr>
        <w:spacing w:after="0" w:line="240" w:lineRule="auto"/>
        <w:jc w:val="both"/>
      </w:pPr>
    </w:p>
    <w:p w:rsidR="004103C7" w:rsidRPr="00790F9E" w:rsidRDefault="004103C7" w:rsidP="004103C7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4103C7" w:rsidRDefault="004103C7" w:rsidP="004103C7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4103C7" w:rsidRDefault="004103C7" w:rsidP="004103C7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 xml:space="preserve">Dirección de </w:t>
      </w:r>
      <w:r w:rsidR="007849E1">
        <w:t xml:space="preserve">Adquisiciones y </w:t>
      </w:r>
      <w:r>
        <w:t>Control Patrimonial</w:t>
      </w:r>
    </w:p>
    <w:p w:rsidR="004103C7" w:rsidRPr="00790F9E" w:rsidRDefault="004103C7" w:rsidP="004103C7">
      <w:pPr>
        <w:pStyle w:val="Prrafodelista"/>
        <w:spacing w:after="0" w:line="240" w:lineRule="auto"/>
        <w:jc w:val="both"/>
      </w:pPr>
    </w:p>
    <w:p w:rsidR="004103C7" w:rsidRPr="00790F9E" w:rsidRDefault="004103C7" w:rsidP="004103C7">
      <w:pPr>
        <w:spacing w:after="0" w:line="240" w:lineRule="auto"/>
        <w:jc w:val="both"/>
      </w:pPr>
      <w:r w:rsidRPr="00790F9E">
        <w:lastRenderedPageBreak/>
        <w:t xml:space="preserve">8. Áreas de otras unidades administrativas relacionadas con la gestión y trámites de los asuntos o temas a los que se refiere la serie y </w:t>
      </w:r>
      <w:proofErr w:type="spellStart"/>
      <w:r w:rsidRPr="00790F9E">
        <w:t>subserie</w:t>
      </w:r>
      <w:proofErr w:type="spellEnd"/>
      <w:r w:rsidRPr="00790F9E">
        <w:t>:</w:t>
      </w:r>
    </w:p>
    <w:p w:rsidR="004103C7" w:rsidRPr="00790F9E" w:rsidRDefault="004103C7" w:rsidP="004103C7">
      <w:pPr>
        <w:spacing w:after="0" w:line="240" w:lineRule="auto"/>
        <w:jc w:val="both"/>
      </w:pPr>
    </w:p>
    <w:p w:rsidR="007849E1" w:rsidRPr="00790F9E" w:rsidRDefault="007849E1" w:rsidP="007849E1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7849E1" w:rsidRDefault="007849E1" w:rsidP="007849E1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7849E1" w:rsidRDefault="007849E1" w:rsidP="007849E1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de Adquisiciones y Control Patrimonial</w:t>
      </w:r>
    </w:p>
    <w:p w:rsidR="004103C7" w:rsidRPr="00790F9E" w:rsidRDefault="004103C7" w:rsidP="004103C7">
      <w:pPr>
        <w:pStyle w:val="Prrafodelista"/>
        <w:spacing w:after="0" w:line="240" w:lineRule="auto"/>
        <w:jc w:val="both"/>
      </w:pPr>
    </w:p>
    <w:p w:rsidR="004103C7" w:rsidRPr="00790F9E" w:rsidRDefault="004103C7" w:rsidP="004103C7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</w:t>
      </w:r>
      <w:proofErr w:type="spellStart"/>
      <w:r w:rsidRPr="00790F9E">
        <w:rPr>
          <w:spacing w:val="-1"/>
        </w:rPr>
        <w:t>subserie</w:t>
      </w:r>
      <w:proofErr w:type="spellEnd"/>
      <w:r w:rsidRPr="00790F9E">
        <w:rPr>
          <w:spacing w:val="-1"/>
        </w:rPr>
        <w:t xml:space="preserve"> </w:t>
      </w:r>
      <w:r w:rsidRPr="00790F9E">
        <w:rPr>
          <w:spacing w:val="3"/>
        </w:rPr>
        <w:t xml:space="preserve">de: </w:t>
      </w:r>
    </w:p>
    <w:p w:rsidR="004103C7" w:rsidRPr="00790F9E" w:rsidRDefault="004103C7" w:rsidP="004103C7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2018</w:t>
      </w:r>
      <w:r w:rsidRPr="00790F9E">
        <w:rPr>
          <w:spacing w:val="3"/>
        </w:rPr>
        <w:t xml:space="preserve"> </w:t>
      </w:r>
      <w:r w:rsidRPr="00790F9E">
        <w:t xml:space="preserve">a 2023.     </w:t>
      </w:r>
      <w:r w:rsidRPr="00790F9E">
        <w:rPr>
          <w:b/>
          <w:noProof/>
          <w:lang w:eastAsia="es-MX"/>
        </w:rPr>
        <w:t xml:space="preserve"> </w:t>
      </w:r>
    </w:p>
    <w:p w:rsidR="004103C7" w:rsidRPr="00790F9E" w:rsidRDefault="004103C7" w:rsidP="004103C7">
      <w:pPr>
        <w:spacing w:after="0" w:line="240" w:lineRule="auto"/>
        <w:jc w:val="both"/>
      </w:pPr>
    </w:p>
    <w:p w:rsidR="004103C7" w:rsidRPr="00790F9E" w:rsidRDefault="004103C7" w:rsidP="004103C7">
      <w:pPr>
        <w:spacing w:after="0" w:line="240" w:lineRule="auto"/>
        <w:jc w:val="both"/>
      </w:pPr>
      <w:r w:rsidRPr="00790F9E">
        <w:t xml:space="preserve">10. Año de conclusión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4103C7" w:rsidRPr="00790F9E" w:rsidRDefault="004103C7" w:rsidP="004103C7">
      <w:pPr>
        <w:spacing w:after="0" w:line="240" w:lineRule="auto"/>
        <w:jc w:val="both"/>
      </w:pPr>
      <w:r w:rsidRPr="00790F9E">
        <w:t>No aplica.</w:t>
      </w:r>
    </w:p>
    <w:p w:rsidR="004103C7" w:rsidRPr="00790F9E" w:rsidRDefault="004103C7" w:rsidP="004103C7">
      <w:pPr>
        <w:spacing w:after="0" w:line="240" w:lineRule="auto"/>
        <w:jc w:val="both"/>
      </w:pPr>
    </w:p>
    <w:p w:rsidR="004103C7" w:rsidRDefault="004103C7" w:rsidP="004103C7">
      <w:pPr>
        <w:spacing w:after="0" w:line="240" w:lineRule="auto"/>
        <w:jc w:val="both"/>
      </w:pPr>
      <w:r w:rsidRPr="00790F9E">
        <w:t xml:space="preserve">11. Términos relacionados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4103C7" w:rsidRPr="00790F9E" w:rsidRDefault="004103C7" w:rsidP="004103C7">
      <w:pPr>
        <w:spacing w:after="0" w:line="240" w:lineRule="auto"/>
        <w:jc w:val="both"/>
      </w:pPr>
    </w:p>
    <w:p w:rsidR="004103C7" w:rsidRDefault="007849E1" w:rsidP="004103C7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Requisición</w:t>
      </w:r>
    </w:p>
    <w:p w:rsidR="007849E1" w:rsidRDefault="007849E1" w:rsidP="004103C7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Materiales</w:t>
      </w:r>
    </w:p>
    <w:p w:rsidR="007849E1" w:rsidRDefault="007849E1" w:rsidP="001C7A9A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Entrada y salida</w:t>
      </w:r>
      <w:r w:rsidR="001C7A9A">
        <w:t>.</w:t>
      </w:r>
    </w:p>
    <w:p w:rsidR="004103C7" w:rsidRPr="00790F9E" w:rsidRDefault="004103C7" w:rsidP="004103C7">
      <w:pPr>
        <w:spacing w:after="0" w:line="240" w:lineRule="auto"/>
        <w:jc w:val="both"/>
      </w:pPr>
      <w:r w:rsidRPr="00790F9E">
        <w:t xml:space="preserve">                                                                     </w:t>
      </w:r>
    </w:p>
    <w:p w:rsidR="004103C7" w:rsidRPr="00790F9E" w:rsidRDefault="004103C7" w:rsidP="004103C7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:rsidR="004103C7" w:rsidRPr="00790F9E" w:rsidRDefault="004103C7" w:rsidP="004103C7">
      <w:pPr>
        <w:spacing w:after="0" w:line="240" w:lineRule="auto"/>
        <w:jc w:val="both"/>
        <w:rPr>
          <w:b/>
          <w:i/>
        </w:rPr>
      </w:pPr>
    </w:p>
    <w:p w:rsidR="004103C7" w:rsidRPr="00790F9E" w:rsidRDefault="004103C7" w:rsidP="004103C7">
      <w:pPr>
        <w:spacing w:after="0" w:line="240" w:lineRule="auto"/>
        <w:jc w:val="both"/>
      </w:pPr>
      <w:r w:rsidRPr="00790F9E">
        <w:t xml:space="preserve">12. Breve descripción del contenido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4103C7" w:rsidRPr="004A216D" w:rsidRDefault="004103C7" w:rsidP="004103C7">
      <w:pPr>
        <w:spacing w:after="0" w:line="240" w:lineRule="auto"/>
        <w:jc w:val="both"/>
        <w:rPr>
          <w:highlight w:val="yellow"/>
        </w:rPr>
      </w:pPr>
    </w:p>
    <w:p w:rsidR="004103C7" w:rsidRDefault="007849E1" w:rsidP="004103C7">
      <w:pPr>
        <w:spacing w:after="0" w:line="240" w:lineRule="auto"/>
        <w:jc w:val="both"/>
      </w:pPr>
      <w:r w:rsidRPr="007849E1">
        <w:t>Copia de requisi</w:t>
      </w:r>
      <w:r>
        <w:t>ci</w:t>
      </w:r>
      <w:r w:rsidRPr="007849E1">
        <w:t xml:space="preserve">ón del material de fontanería y materiales </w:t>
      </w:r>
      <w:proofErr w:type="spellStart"/>
      <w:r w:rsidRPr="007849E1">
        <w:t>petreos</w:t>
      </w:r>
      <w:proofErr w:type="spellEnd"/>
      <w:r w:rsidRPr="007849E1">
        <w:t>.</w:t>
      </w:r>
    </w:p>
    <w:p w:rsidR="007849E1" w:rsidRPr="004A216D" w:rsidRDefault="007849E1" w:rsidP="004103C7">
      <w:pPr>
        <w:spacing w:after="0" w:line="240" w:lineRule="auto"/>
        <w:jc w:val="both"/>
        <w:rPr>
          <w:highlight w:val="yellow"/>
        </w:rPr>
      </w:pPr>
    </w:p>
    <w:p w:rsidR="004103C7" w:rsidRPr="001C7A9A" w:rsidRDefault="004103C7" w:rsidP="004103C7">
      <w:pPr>
        <w:spacing w:after="0" w:line="240" w:lineRule="auto"/>
        <w:jc w:val="both"/>
      </w:pPr>
      <w:r w:rsidRPr="001C7A9A">
        <w:t xml:space="preserve">13. Explica el proceso de la serie y/o </w:t>
      </w:r>
      <w:proofErr w:type="spellStart"/>
      <w:r w:rsidRPr="001C7A9A">
        <w:t>subserie</w:t>
      </w:r>
      <w:proofErr w:type="spellEnd"/>
      <w:r w:rsidRPr="001C7A9A">
        <w:t>:</w:t>
      </w:r>
    </w:p>
    <w:p w:rsidR="004103C7" w:rsidRPr="001C7A9A" w:rsidRDefault="004103C7" w:rsidP="004103C7">
      <w:pPr>
        <w:spacing w:after="0" w:line="240" w:lineRule="auto"/>
        <w:jc w:val="both"/>
      </w:pPr>
    </w:p>
    <w:p w:rsidR="004103C7" w:rsidRPr="001C7A9A" w:rsidRDefault="004103C7" w:rsidP="004103C7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C7A9A">
        <w:t xml:space="preserve">Se elabora en el sistema </w:t>
      </w:r>
      <w:r w:rsidR="001C7A9A">
        <w:t>siac la requisición.</w:t>
      </w:r>
    </w:p>
    <w:p w:rsidR="004103C7" w:rsidRPr="001C7A9A" w:rsidRDefault="004103C7" w:rsidP="004103C7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C7A9A">
        <w:t xml:space="preserve">Imprimimos la </w:t>
      </w:r>
      <w:r w:rsidR="001C7A9A">
        <w:t>requisición y se pasa a firma del</w:t>
      </w:r>
      <w:r w:rsidRPr="001C7A9A">
        <w:t xml:space="preserve"> responsable</w:t>
      </w:r>
      <w:r w:rsidR="001C7A9A">
        <w:t xml:space="preserve"> de la unidad administrativa.</w:t>
      </w:r>
    </w:p>
    <w:p w:rsidR="004103C7" w:rsidRPr="001C7A9A" w:rsidRDefault="001C7A9A" w:rsidP="004103C7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 xml:space="preserve">Se entrega </w:t>
      </w:r>
      <w:proofErr w:type="gramStart"/>
      <w:r>
        <w:t>a el</w:t>
      </w:r>
      <w:proofErr w:type="gramEnd"/>
      <w:r>
        <w:t xml:space="preserve"> area de adquisiciones.</w:t>
      </w:r>
    </w:p>
    <w:p w:rsidR="004103C7" w:rsidRPr="001C7A9A" w:rsidRDefault="001C7A9A" w:rsidP="004103C7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archiva la copia de la requisición.</w:t>
      </w:r>
    </w:p>
    <w:p w:rsidR="004103C7" w:rsidRPr="001C7A9A" w:rsidRDefault="004103C7" w:rsidP="004103C7">
      <w:pPr>
        <w:pStyle w:val="Prrafodelista"/>
        <w:spacing w:after="0" w:line="240" w:lineRule="auto"/>
        <w:jc w:val="both"/>
      </w:pPr>
    </w:p>
    <w:p w:rsidR="004103C7" w:rsidRPr="001C7A9A" w:rsidRDefault="004103C7" w:rsidP="004103C7">
      <w:pPr>
        <w:spacing w:after="0" w:line="240" w:lineRule="auto"/>
        <w:jc w:val="both"/>
      </w:pPr>
      <w:r w:rsidRPr="001C7A9A">
        <w:t>14. Tipología</w:t>
      </w:r>
      <w:r w:rsidRPr="001C7A9A">
        <w:rPr>
          <w:spacing w:val="-2"/>
        </w:rPr>
        <w:t xml:space="preserve"> </w:t>
      </w:r>
      <w:r w:rsidRPr="001C7A9A">
        <w:t>documental:</w:t>
      </w:r>
    </w:p>
    <w:p w:rsidR="004103C7" w:rsidRPr="001C7A9A" w:rsidRDefault="004103C7" w:rsidP="004103C7">
      <w:pPr>
        <w:spacing w:after="0" w:line="240" w:lineRule="auto"/>
        <w:jc w:val="both"/>
      </w:pPr>
    </w:p>
    <w:p w:rsidR="004103C7" w:rsidRPr="001C7A9A" w:rsidRDefault="001C7A9A" w:rsidP="004103C7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Copia y en su caso anexo.</w:t>
      </w:r>
    </w:p>
    <w:p w:rsidR="004103C7" w:rsidRPr="00790F9E" w:rsidRDefault="004103C7" w:rsidP="004103C7">
      <w:pPr>
        <w:spacing w:after="0" w:line="240" w:lineRule="auto"/>
        <w:jc w:val="both"/>
      </w:pPr>
    </w:p>
    <w:p w:rsidR="004103C7" w:rsidRPr="00790F9E" w:rsidRDefault="004103C7" w:rsidP="004103C7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:rsidR="004103C7" w:rsidRPr="00790F9E" w:rsidRDefault="004103C7" w:rsidP="004103C7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 xml:space="preserve">serie y/o </w:t>
      </w:r>
      <w:proofErr w:type="spellStart"/>
      <w:r w:rsidRPr="00790F9E">
        <w:rPr>
          <w:spacing w:val="-3"/>
        </w:rPr>
        <w:t>subserie</w:t>
      </w:r>
      <w:proofErr w:type="spellEnd"/>
      <w:r w:rsidRPr="00790F9E">
        <w:rPr>
          <w:spacing w:val="-3"/>
        </w:rPr>
        <w:t>:</w:t>
      </w:r>
    </w:p>
    <w:p w:rsidR="004103C7" w:rsidRPr="00790F9E" w:rsidRDefault="004103C7" w:rsidP="004103C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:rsidR="004103C7" w:rsidRPr="00790F9E" w:rsidRDefault="004103C7" w:rsidP="004103C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:rsidR="004103C7" w:rsidRPr="00790F9E" w:rsidRDefault="004103C7" w:rsidP="004103C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:rsidR="004103C7" w:rsidRPr="00790F9E" w:rsidRDefault="004103C7" w:rsidP="004103C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:rsidR="004103C7" w:rsidRPr="00790F9E" w:rsidRDefault="004103C7" w:rsidP="004103C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4103C7" w:rsidRPr="00790F9E" w:rsidRDefault="004103C7" w:rsidP="004103C7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:rsidR="004103C7" w:rsidRPr="00790F9E" w:rsidRDefault="004103C7" w:rsidP="004103C7">
      <w:pPr>
        <w:spacing w:after="0" w:line="240" w:lineRule="auto"/>
        <w:jc w:val="both"/>
        <w:rPr>
          <w:b/>
          <w:i/>
        </w:rPr>
      </w:pPr>
    </w:p>
    <w:p w:rsidR="004103C7" w:rsidRPr="00790F9E" w:rsidRDefault="004103C7" w:rsidP="004103C7">
      <w:pPr>
        <w:spacing w:after="0" w:line="240" w:lineRule="auto"/>
        <w:jc w:val="both"/>
      </w:pPr>
      <w:r w:rsidRPr="00790F9E">
        <w:t>16. Plazos de conserv</w:t>
      </w:r>
      <w:r>
        <w:t>ación Archivo de Trámite: 1 año</w:t>
      </w:r>
    </w:p>
    <w:p w:rsidR="004103C7" w:rsidRPr="00790F9E" w:rsidRDefault="004103C7" w:rsidP="004103C7">
      <w:pPr>
        <w:spacing w:after="0" w:line="240" w:lineRule="auto"/>
        <w:jc w:val="both"/>
      </w:pPr>
      <w:r w:rsidRPr="00790F9E">
        <w:t>Plazos de conserva</w:t>
      </w:r>
      <w:r>
        <w:t xml:space="preserve">ción Archivo de Concentración: </w:t>
      </w:r>
      <w:r w:rsidR="007849E1">
        <w:t>5 a</w:t>
      </w:r>
      <w:r w:rsidRPr="00790F9E">
        <w:t>ño</w:t>
      </w:r>
      <w:r>
        <w:t>s</w:t>
      </w:r>
    </w:p>
    <w:p w:rsidR="004103C7" w:rsidRPr="00790F9E" w:rsidRDefault="004103C7" w:rsidP="004103C7">
      <w:pPr>
        <w:spacing w:after="0" w:line="240" w:lineRule="auto"/>
        <w:jc w:val="both"/>
      </w:pPr>
      <w:r w:rsidRPr="00790F9E">
        <w:t>Total, de la suma de años para los plazos de c</w:t>
      </w:r>
      <w:r w:rsidR="007849E1">
        <w:t>onservación de ambos archivos: 6</w:t>
      </w:r>
      <w:r>
        <w:t xml:space="preserve"> años</w:t>
      </w:r>
    </w:p>
    <w:p w:rsidR="004103C7" w:rsidRPr="00790F9E" w:rsidRDefault="004103C7" w:rsidP="004103C7">
      <w:pPr>
        <w:spacing w:after="0" w:line="240" w:lineRule="auto"/>
        <w:jc w:val="both"/>
      </w:pPr>
    </w:p>
    <w:p w:rsidR="004103C7" w:rsidRPr="00790F9E" w:rsidRDefault="004103C7" w:rsidP="004103C7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:rsidR="004103C7" w:rsidRPr="00790F9E" w:rsidRDefault="004103C7" w:rsidP="004103C7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4103C7" w:rsidRPr="00790F9E" w:rsidRDefault="004103C7" w:rsidP="004103C7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 xml:space="preserve">serie y/o </w:t>
      </w:r>
      <w:proofErr w:type="spellStart"/>
      <w:r w:rsidRPr="00790F9E">
        <w:rPr>
          <w:i/>
          <w:spacing w:val="-3"/>
        </w:rPr>
        <w:t>subserie</w:t>
      </w:r>
      <w:proofErr w:type="spellEnd"/>
    </w:p>
    <w:p w:rsidR="004103C7" w:rsidRPr="00790F9E" w:rsidRDefault="004103C7" w:rsidP="004103C7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4103C7" w:rsidRPr="00790F9E" w:rsidRDefault="004103C7" w:rsidP="004103C7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proofErr w:type="gramStart"/>
      <w:r w:rsidRPr="00790F9E">
        <w:rPr>
          <w:u w:val="single"/>
        </w:rPr>
        <w:t>:  x</w:t>
      </w:r>
      <w:proofErr w:type="gramEnd"/>
      <w:r w:rsidRPr="00790F9E">
        <w:rPr>
          <w:u w:val="single"/>
        </w:rPr>
        <w:t xml:space="preserve">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:rsidR="004103C7" w:rsidRPr="00790F9E" w:rsidRDefault="004103C7" w:rsidP="004103C7">
      <w:pPr>
        <w:spacing w:after="0" w:line="240" w:lineRule="auto"/>
        <w:jc w:val="both"/>
      </w:pPr>
    </w:p>
    <w:p w:rsidR="004103C7" w:rsidRPr="00790F9E" w:rsidRDefault="004103C7" w:rsidP="004103C7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:rsidR="004103C7" w:rsidRPr="00790F9E" w:rsidRDefault="004103C7" w:rsidP="004103C7">
      <w:pPr>
        <w:spacing w:after="0" w:line="240" w:lineRule="auto"/>
        <w:jc w:val="both"/>
        <w:rPr>
          <w:b/>
          <w:i/>
        </w:rPr>
      </w:pPr>
    </w:p>
    <w:p w:rsidR="004103C7" w:rsidRPr="00790F9E" w:rsidRDefault="004103C7" w:rsidP="004103C7">
      <w:pPr>
        <w:spacing w:after="0" w:line="240" w:lineRule="auto"/>
        <w:jc w:val="both"/>
      </w:pPr>
      <w:r w:rsidRPr="00790F9E">
        <w:t xml:space="preserve">18. Donde se encuentran ubicados los expedientes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4103C7" w:rsidRPr="00790F9E" w:rsidRDefault="004103C7" w:rsidP="004103C7">
      <w:pPr>
        <w:spacing w:after="0" w:line="240" w:lineRule="auto"/>
        <w:jc w:val="both"/>
      </w:pPr>
    </w:p>
    <w:p w:rsidR="004103C7" w:rsidRPr="00790F9E" w:rsidRDefault="004103C7" w:rsidP="004103C7">
      <w:pPr>
        <w:spacing w:after="0" w:line="240" w:lineRule="auto"/>
        <w:jc w:val="both"/>
      </w:pPr>
      <w:proofErr w:type="spellStart"/>
      <w:r w:rsidRPr="00790F9E">
        <w:t>Prol</w:t>
      </w:r>
      <w:proofErr w:type="spellEnd"/>
      <w:r w:rsidRPr="00790F9E">
        <w:t>. Juan José Torres Landa 1720 Col. Independencia C.P. 36559, Irapuato, Gto.</w:t>
      </w:r>
    </w:p>
    <w:p w:rsidR="004103C7" w:rsidRPr="00790F9E" w:rsidRDefault="004103C7" w:rsidP="004103C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:rsidR="004103C7" w:rsidRPr="00790F9E" w:rsidRDefault="004103C7" w:rsidP="004103C7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:rsidR="004103C7" w:rsidRPr="00790F9E" w:rsidRDefault="004103C7" w:rsidP="004103C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 xml:space="preserve">20. Marcar más de una opción, el tipo de valor secundario que contienen los expedientes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4103C7" w:rsidRPr="00790F9E" w:rsidRDefault="004103C7" w:rsidP="004103C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</w:t>
      </w:r>
      <w:proofErr w:type="spellStart"/>
      <w:r w:rsidRPr="00790F9E">
        <w:t>evidencial</w:t>
      </w:r>
      <w:proofErr w:type="spellEnd"/>
      <w:r w:rsidRPr="00790F9E">
        <w:t>: No aplica</w:t>
      </w:r>
    </w:p>
    <w:p w:rsidR="004103C7" w:rsidRPr="00790F9E" w:rsidRDefault="004103C7" w:rsidP="004103C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testimonial: No aplica</w:t>
      </w:r>
    </w:p>
    <w:p w:rsidR="004103C7" w:rsidRPr="00790F9E" w:rsidRDefault="004103C7" w:rsidP="004103C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Informativo: No aplica</w:t>
      </w:r>
    </w:p>
    <w:p w:rsidR="004103C7" w:rsidRPr="00790F9E" w:rsidRDefault="004103C7" w:rsidP="004103C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4103C7" w:rsidRPr="00790F9E" w:rsidRDefault="004103C7" w:rsidP="004103C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:rsidR="004103C7" w:rsidRPr="00790F9E" w:rsidRDefault="004103C7" w:rsidP="004103C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4103C7" w:rsidRPr="00790F9E" w:rsidRDefault="004103C7" w:rsidP="004103C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:rsidR="004103C7" w:rsidRPr="00790F9E" w:rsidRDefault="004103C7" w:rsidP="004103C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4103C7" w:rsidRDefault="004103C7" w:rsidP="004103C7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Subgerencia de Drenaje y Alcantarillado</w:t>
      </w:r>
    </w:p>
    <w:p w:rsidR="004103C7" w:rsidRPr="00790F9E" w:rsidRDefault="004103C7" w:rsidP="004103C7">
      <w:pPr>
        <w:tabs>
          <w:tab w:val="left" w:pos="9437"/>
        </w:tabs>
        <w:spacing w:after="0" w:line="240" w:lineRule="auto"/>
        <w:ind w:right="609"/>
        <w:jc w:val="both"/>
      </w:pPr>
    </w:p>
    <w:p w:rsidR="004103C7" w:rsidRDefault="004103C7" w:rsidP="004103C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</w:p>
    <w:p w:rsidR="004103C7" w:rsidRPr="00790F9E" w:rsidRDefault="004103C7" w:rsidP="004103C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rPr>
          <w:spacing w:val="-35"/>
        </w:rPr>
        <w:t xml:space="preserve"> </w:t>
      </w:r>
      <w:proofErr w:type="gramStart"/>
      <w:r w:rsidRPr="00790F9E">
        <w:t>documental</w:t>
      </w:r>
      <w:proofErr w:type="gramEnd"/>
      <w:r w:rsidRPr="00790F9E">
        <w:t>:</w:t>
      </w:r>
    </w:p>
    <w:p w:rsidR="004103C7" w:rsidRDefault="004103C7" w:rsidP="004103C7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4103C7" w:rsidRPr="00790F9E" w:rsidRDefault="004103C7" w:rsidP="004103C7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4103C7" w:rsidRPr="00790F9E" w:rsidRDefault="004103C7" w:rsidP="004103C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 xml:space="preserve">Gerardo Juárez Padilla </w:t>
      </w:r>
      <w:r w:rsidRPr="00790F9E">
        <w:rPr>
          <w:u w:val="single"/>
        </w:rPr>
        <w:t>__</w:t>
      </w:r>
    </w:p>
    <w:p w:rsidR="004103C7" w:rsidRPr="00790F9E" w:rsidRDefault="004103C7" w:rsidP="004103C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:rsidR="004103C7" w:rsidRPr="00790F9E" w:rsidRDefault="004103C7" w:rsidP="004103C7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:rsidR="004103C7" w:rsidRDefault="004103C7" w:rsidP="004103C7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4103C7" w:rsidRPr="00790F9E" w:rsidRDefault="004103C7" w:rsidP="004103C7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4103C7" w:rsidRDefault="004103C7" w:rsidP="004103C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José Luis Ar</w:t>
      </w:r>
      <w:r>
        <w:rPr>
          <w:u w:val="single"/>
        </w:rPr>
        <w:t xml:space="preserve">ias Reyes </w:t>
      </w:r>
    </w:p>
    <w:p w:rsidR="004103C7" w:rsidRDefault="004103C7" w:rsidP="004103C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:rsidR="00B74BBA" w:rsidRDefault="00B74BBA" w:rsidP="00F4784B">
      <w:pPr>
        <w:rPr>
          <w:b/>
        </w:rPr>
      </w:pPr>
    </w:p>
    <w:p w:rsidR="00B74BBA" w:rsidRDefault="00B74BBA" w:rsidP="00F4784B">
      <w:pPr>
        <w:rPr>
          <w:b/>
        </w:rPr>
      </w:pPr>
    </w:p>
    <w:p w:rsidR="00B74BBA" w:rsidRDefault="00B74BBA" w:rsidP="00F4784B">
      <w:pPr>
        <w:rPr>
          <w:b/>
        </w:rPr>
      </w:pPr>
    </w:p>
    <w:p w:rsidR="00B74BBA" w:rsidRDefault="00B74BBA" w:rsidP="00F4784B">
      <w:pPr>
        <w:rPr>
          <w:b/>
        </w:rPr>
      </w:pPr>
    </w:p>
    <w:p w:rsidR="00B74BBA" w:rsidRDefault="00B74BBA" w:rsidP="00F4784B">
      <w:pPr>
        <w:rPr>
          <w:b/>
        </w:rPr>
      </w:pPr>
    </w:p>
    <w:p w:rsidR="007849E1" w:rsidRPr="00790F9E" w:rsidRDefault="007849E1" w:rsidP="007849E1">
      <w:pPr>
        <w:rPr>
          <w:b/>
        </w:rPr>
      </w:pPr>
      <w:r w:rsidRPr="00790F9E">
        <w:rPr>
          <w:b/>
        </w:rPr>
        <w:t>FICHA TÉCNICA DE VALORACIÓN</w:t>
      </w:r>
    </w:p>
    <w:p w:rsidR="007849E1" w:rsidRPr="00790F9E" w:rsidRDefault="007849E1" w:rsidP="007849E1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:rsidR="007849E1" w:rsidRPr="00790F9E" w:rsidRDefault="007849E1" w:rsidP="007849E1">
      <w:pPr>
        <w:spacing w:after="0" w:line="240" w:lineRule="auto"/>
        <w:jc w:val="both"/>
        <w:rPr>
          <w:b/>
        </w:rPr>
      </w:pPr>
    </w:p>
    <w:p w:rsidR="007849E1" w:rsidRPr="00790F9E" w:rsidRDefault="007849E1" w:rsidP="007849E1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:rsidR="007849E1" w:rsidRPr="00790F9E" w:rsidRDefault="007849E1" w:rsidP="007849E1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:rsidR="007849E1" w:rsidRPr="00790F9E" w:rsidRDefault="007849E1" w:rsidP="007849E1">
      <w:pPr>
        <w:spacing w:after="0" w:line="240" w:lineRule="auto"/>
        <w:jc w:val="both"/>
      </w:pPr>
    </w:p>
    <w:p w:rsidR="007849E1" w:rsidRPr="00790F9E" w:rsidRDefault="007849E1" w:rsidP="007849E1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:rsidR="007849E1" w:rsidRDefault="007849E1" w:rsidP="007849E1">
      <w:pPr>
        <w:spacing w:after="0" w:line="240" w:lineRule="auto"/>
        <w:jc w:val="both"/>
        <w:rPr>
          <w:spacing w:val="-3"/>
        </w:rPr>
      </w:pPr>
      <w:r w:rsidRPr="00B74BBA">
        <w:rPr>
          <w:spacing w:val="-3"/>
        </w:rPr>
        <w:t>Subgerencia</w:t>
      </w:r>
      <w:r>
        <w:rPr>
          <w:spacing w:val="-3"/>
        </w:rPr>
        <w:t xml:space="preserve"> de Drenaje y</w:t>
      </w:r>
      <w:r w:rsidRPr="00B74BBA">
        <w:rPr>
          <w:spacing w:val="-3"/>
        </w:rPr>
        <w:t xml:space="preserve"> Alcantarillado</w:t>
      </w:r>
    </w:p>
    <w:p w:rsidR="007849E1" w:rsidRPr="00790F9E" w:rsidRDefault="007849E1" w:rsidP="007849E1">
      <w:pPr>
        <w:spacing w:after="0" w:line="240" w:lineRule="auto"/>
        <w:jc w:val="both"/>
        <w:rPr>
          <w:spacing w:val="-3"/>
        </w:rPr>
      </w:pPr>
    </w:p>
    <w:p w:rsidR="007849E1" w:rsidRPr="00790F9E" w:rsidRDefault="007849E1" w:rsidP="007849E1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:rsidR="007849E1" w:rsidRPr="00790F9E" w:rsidRDefault="007849E1" w:rsidP="007849E1">
      <w:pPr>
        <w:spacing w:after="0" w:line="240" w:lineRule="auto"/>
        <w:jc w:val="both"/>
        <w:rPr>
          <w:b/>
          <w:i/>
          <w:spacing w:val="-3"/>
        </w:rPr>
      </w:pPr>
    </w:p>
    <w:p w:rsidR="007849E1" w:rsidRPr="00790F9E" w:rsidRDefault="007849E1" w:rsidP="007849E1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:rsidR="007849E1" w:rsidRPr="00790F9E" w:rsidRDefault="007849E1" w:rsidP="007849E1">
      <w:pPr>
        <w:spacing w:after="0" w:line="240" w:lineRule="auto"/>
        <w:jc w:val="both"/>
        <w:rPr>
          <w:spacing w:val="-3"/>
        </w:rPr>
      </w:pPr>
      <w:proofErr w:type="spellStart"/>
      <w:r w:rsidRPr="00790F9E">
        <w:rPr>
          <w:spacing w:val="-3"/>
        </w:rPr>
        <w:t>Subfondo</w:t>
      </w:r>
      <w:proofErr w:type="spellEnd"/>
      <w:r w:rsidRPr="00790F9E">
        <w:rPr>
          <w:spacing w:val="-3"/>
        </w:rPr>
        <w:t>: Dirección General</w:t>
      </w:r>
    </w:p>
    <w:p w:rsidR="007849E1" w:rsidRPr="00790F9E" w:rsidRDefault="007849E1" w:rsidP="007849E1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Sección: </w:t>
      </w:r>
      <w:r>
        <w:rPr>
          <w:spacing w:val="-3"/>
        </w:rPr>
        <w:t>Gerencia de Operación y Mantenimiento</w:t>
      </w:r>
    </w:p>
    <w:p w:rsidR="007849E1" w:rsidRDefault="007849E1" w:rsidP="007849E1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 w:rsidRPr="00B74BBA">
        <w:rPr>
          <w:spacing w:val="-3"/>
        </w:rPr>
        <w:t>Subgerencia</w:t>
      </w:r>
      <w:r>
        <w:rPr>
          <w:spacing w:val="-3"/>
        </w:rPr>
        <w:t xml:space="preserve"> de Drenaje y</w:t>
      </w:r>
      <w:r w:rsidRPr="00B74BBA">
        <w:rPr>
          <w:spacing w:val="-3"/>
        </w:rPr>
        <w:t xml:space="preserve"> Alcantarillado</w:t>
      </w:r>
    </w:p>
    <w:p w:rsidR="007849E1" w:rsidRPr="00790F9E" w:rsidRDefault="007849E1" w:rsidP="007849E1">
      <w:pPr>
        <w:spacing w:after="0" w:line="240" w:lineRule="auto"/>
        <w:jc w:val="both"/>
        <w:rPr>
          <w:spacing w:val="-3"/>
        </w:rPr>
      </w:pPr>
    </w:p>
    <w:p w:rsidR="007849E1" w:rsidRPr="00790F9E" w:rsidRDefault="007849E1" w:rsidP="007849E1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:rsidR="007849E1" w:rsidRDefault="007849E1" w:rsidP="007849E1">
      <w:pPr>
        <w:spacing w:after="0" w:line="240" w:lineRule="auto"/>
        <w:jc w:val="both"/>
        <w:rPr>
          <w:spacing w:val="-3"/>
        </w:rPr>
      </w:pPr>
      <w:r w:rsidRPr="004103C7">
        <w:rPr>
          <w:spacing w:val="-3"/>
        </w:rPr>
        <w:t>Requisiciones</w:t>
      </w:r>
    </w:p>
    <w:p w:rsidR="007849E1" w:rsidRPr="00790F9E" w:rsidRDefault="007849E1" w:rsidP="007849E1">
      <w:pPr>
        <w:spacing w:after="0" w:line="240" w:lineRule="auto"/>
        <w:jc w:val="both"/>
        <w:rPr>
          <w:spacing w:val="-3"/>
        </w:rPr>
      </w:pPr>
    </w:p>
    <w:p w:rsidR="007849E1" w:rsidRPr="00790F9E" w:rsidRDefault="007849E1" w:rsidP="007849E1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:rsidR="007849E1" w:rsidRDefault="007849E1" w:rsidP="007849E1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2.7.2.2</w:t>
      </w:r>
    </w:p>
    <w:p w:rsidR="007849E1" w:rsidRPr="00790F9E" w:rsidRDefault="007849E1" w:rsidP="007849E1">
      <w:pPr>
        <w:spacing w:after="0" w:line="240" w:lineRule="auto"/>
        <w:jc w:val="both"/>
        <w:rPr>
          <w:spacing w:val="-3"/>
        </w:rPr>
      </w:pPr>
    </w:p>
    <w:p w:rsidR="007849E1" w:rsidRPr="00790F9E" w:rsidRDefault="007849E1" w:rsidP="007849E1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3. Nombre de la </w:t>
      </w:r>
      <w:proofErr w:type="spellStart"/>
      <w:r w:rsidRPr="00790F9E">
        <w:rPr>
          <w:spacing w:val="-3"/>
        </w:rPr>
        <w:t>subserie</w:t>
      </w:r>
      <w:proofErr w:type="spellEnd"/>
      <w:r w:rsidRPr="00790F9E">
        <w:rPr>
          <w:spacing w:val="-3"/>
        </w:rPr>
        <w:t xml:space="preserve"> documental:</w:t>
      </w:r>
    </w:p>
    <w:p w:rsidR="007849E1" w:rsidRDefault="007849E1" w:rsidP="007849E1">
      <w:pPr>
        <w:spacing w:after="0" w:line="240" w:lineRule="auto"/>
        <w:jc w:val="both"/>
        <w:rPr>
          <w:spacing w:val="-3"/>
        </w:rPr>
      </w:pPr>
      <w:r w:rsidRPr="007849E1">
        <w:rPr>
          <w:spacing w:val="-3"/>
        </w:rPr>
        <w:t>Servicios</w:t>
      </w:r>
    </w:p>
    <w:p w:rsidR="007849E1" w:rsidRPr="00790F9E" w:rsidRDefault="007849E1" w:rsidP="007849E1">
      <w:pPr>
        <w:spacing w:after="0" w:line="240" w:lineRule="auto"/>
        <w:jc w:val="both"/>
        <w:rPr>
          <w:spacing w:val="-3"/>
        </w:rPr>
      </w:pPr>
    </w:p>
    <w:p w:rsidR="007849E1" w:rsidRPr="00790F9E" w:rsidRDefault="007849E1" w:rsidP="007849E1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4. Clave archivística de la </w:t>
      </w:r>
      <w:proofErr w:type="spellStart"/>
      <w:r w:rsidRPr="00790F9E">
        <w:rPr>
          <w:spacing w:val="-3"/>
        </w:rPr>
        <w:t>subserie</w:t>
      </w:r>
      <w:proofErr w:type="spellEnd"/>
      <w:r w:rsidRPr="00790F9E">
        <w:rPr>
          <w:spacing w:val="-3"/>
        </w:rPr>
        <w:t>:</w:t>
      </w:r>
    </w:p>
    <w:p w:rsidR="007849E1" w:rsidRDefault="007849E1" w:rsidP="007849E1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2.7.2.2.2</w:t>
      </w:r>
    </w:p>
    <w:p w:rsidR="007849E1" w:rsidRPr="00790F9E" w:rsidRDefault="007849E1" w:rsidP="007849E1">
      <w:pPr>
        <w:spacing w:after="0" w:line="240" w:lineRule="auto"/>
        <w:jc w:val="both"/>
        <w:rPr>
          <w:spacing w:val="-3"/>
        </w:rPr>
      </w:pPr>
    </w:p>
    <w:p w:rsidR="007849E1" w:rsidRPr="00790F9E" w:rsidRDefault="007849E1" w:rsidP="007849E1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</w:t>
      </w:r>
      <w:proofErr w:type="spellStart"/>
      <w:r w:rsidRPr="00790F9E">
        <w:rPr>
          <w:spacing w:val="-2"/>
        </w:rPr>
        <w:t>subserie</w:t>
      </w:r>
      <w:proofErr w:type="spellEnd"/>
      <w:r w:rsidRPr="00790F9E">
        <w:rPr>
          <w:spacing w:val="-2"/>
        </w:rPr>
        <w:t xml:space="preserve">: </w:t>
      </w:r>
    </w:p>
    <w:p w:rsidR="007849E1" w:rsidRPr="00790F9E" w:rsidRDefault="007849E1" w:rsidP="007849E1">
      <w:pPr>
        <w:spacing w:after="0" w:line="240" w:lineRule="auto"/>
        <w:jc w:val="both"/>
        <w:rPr>
          <w:spacing w:val="-2"/>
        </w:rPr>
      </w:pPr>
    </w:p>
    <w:p w:rsidR="007849E1" w:rsidRDefault="007849E1" w:rsidP="007849E1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7849E1" w:rsidRDefault="007849E1" w:rsidP="007849E1">
      <w:pPr>
        <w:pStyle w:val="Prrafodelista"/>
        <w:spacing w:after="0" w:line="240" w:lineRule="auto"/>
        <w:jc w:val="both"/>
      </w:pPr>
    </w:p>
    <w:p w:rsidR="007849E1" w:rsidRPr="00790F9E" w:rsidRDefault="007849E1" w:rsidP="007849E1">
      <w:pPr>
        <w:spacing w:after="0" w:line="240" w:lineRule="auto"/>
        <w:jc w:val="both"/>
      </w:pPr>
      <w:r w:rsidRPr="00790F9E">
        <w:t xml:space="preserve">6. Marco jurídico que fundamenta la serie y en su caso la </w:t>
      </w:r>
      <w:proofErr w:type="spellStart"/>
      <w:r w:rsidRPr="00790F9E">
        <w:t>subserie</w:t>
      </w:r>
      <w:proofErr w:type="spellEnd"/>
      <w:r w:rsidRPr="00790F9E">
        <w:t xml:space="preserve">: </w:t>
      </w:r>
    </w:p>
    <w:p w:rsidR="007849E1" w:rsidRPr="00790F9E" w:rsidRDefault="007849E1" w:rsidP="007849E1">
      <w:pPr>
        <w:spacing w:after="0" w:line="240" w:lineRule="auto"/>
        <w:jc w:val="both"/>
      </w:pPr>
    </w:p>
    <w:p w:rsidR="007849E1" w:rsidRDefault="007849E1" w:rsidP="007849E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7849E1" w:rsidRPr="00790F9E" w:rsidRDefault="007849E1" w:rsidP="007849E1">
      <w:pPr>
        <w:pStyle w:val="Prrafodelista"/>
        <w:spacing w:after="0" w:line="240" w:lineRule="auto"/>
        <w:jc w:val="both"/>
      </w:pPr>
    </w:p>
    <w:p w:rsidR="007849E1" w:rsidRPr="00790F9E" w:rsidRDefault="007849E1" w:rsidP="007849E1">
      <w:pPr>
        <w:spacing w:after="0" w:line="240" w:lineRule="auto"/>
        <w:jc w:val="both"/>
      </w:pPr>
      <w:r w:rsidRPr="00790F9E">
        <w:t xml:space="preserve">7. Áreas de la unidad administrativa que intervienen en la generación, recepción, trámite y conclusión de los asuntos o temas a los que se refiere la serie y </w:t>
      </w:r>
      <w:proofErr w:type="spellStart"/>
      <w:r w:rsidRPr="00790F9E">
        <w:t>subserie</w:t>
      </w:r>
      <w:proofErr w:type="spellEnd"/>
      <w:r w:rsidRPr="00790F9E">
        <w:t>:</w:t>
      </w:r>
    </w:p>
    <w:p w:rsidR="007849E1" w:rsidRPr="00790F9E" w:rsidRDefault="007849E1" w:rsidP="007849E1">
      <w:pPr>
        <w:spacing w:after="0" w:line="240" w:lineRule="auto"/>
        <w:jc w:val="both"/>
      </w:pPr>
    </w:p>
    <w:p w:rsidR="007849E1" w:rsidRPr="00790F9E" w:rsidRDefault="007849E1" w:rsidP="007849E1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7849E1" w:rsidRDefault="007849E1" w:rsidP="007849E1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7849E1" w:rsidRDefault="007849E1" w:rsidP="007849E1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de Mantenimiento y Servicios Generales</w:t>
      </w:r>
    </w:p>
    <w:p w:rsidR="007849E1" w:rsidRPr="00790F9E" w:rsidRDefault="007849E1" w:rsidP="007849E1">
      <w:pPr>
        <w:pStyle w:val="Prrafodelista"/>
        <w:spacing w:after="0" w:line="240" w:lineRule="auto"/>
        <w:jc w:val="both"/>
      </w:pPr>
    </w:p>
    <w:p w:rsidR="007849E1" w:rsidRPr="00790F9E" w:rsidRDefault="007849E1" w:rsidP="007849E1">
      <w:pPr>
        <w:spacing w:after="0" w:line="240" w:lineRule="auto"/>
        <w:jc w:val="both"/>
      </w:pPr>
      <w:r w:rsidRPr="00790F9E">
        <w:lastRenderedPageBreak/>
        <w:t xml:space="preserve">8. Áreas de otras unidades administrativas relacionadas con la gestión y trámites de los asuntos o temas a los que se refiere la serie y </w:t>
      </w:r>
      <w:proofErr w:type="spellStart"/>
      <w:r w:rsidRPr="00790F9E">
        <w:t>subserie</w:t>
      </w:r>
      <w:proofErr w:type="spellEnd"/>
      <w:r w:rsidRPr="00790F9E">
        <w:t>:</w:t>
      </w:r>
    </w:p>
    <w:p w:rsidR="007849E1" w:rsidRPr="00790F9E" w:rsidRDefault="007849E1" w:rsidP="007849E1">
      <w:pPr>
        <w:spacing w:after="0" w:line="240" w:lineRule="auto"/>
        <w:jc w:val="both"/>
      </w:pPr>
    </w:p>
    <w:p w:rsidR="007849E1" w:rsidRPr="00790F9E" w:rsidRDefault="007849E1" w:rsidP="007849E1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7849E1" w:rsidRDefault="007849E1" w:rsidP="007849E1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7849E1" w:rsidRDefault="007849E1" w:rsidP="007849E1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de Mantenimiento y Servicios Generales</w:t>
      </w:r>
    </w:p>
    <w:p w:rsidR="007849E1" w:rsidRPr="00790F9E" w:rsidRDefault="007849E1" w:rsidP="007849E1">
      <w:pPr>
        <w:pStyle w:val="Prrafodelista"/>
        <w:spacing w:after="0" w:line="240" w:lineRule="auto"/>
        <w:jc w:val="both"/>
      </w:pPr>
    </w:p>
    <w:p w:rsidR="007849E1" w:rsidRPr="00790F9E" w:rsidRDefault="007849E1" w:rsidP="007849E1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</w:t>
      </w:r>
      <w:proofErr w:type="spellStart"/>
      <w:r w:rsidRPr="00790F9E">
        <w:rPr>
          <w:spacing w:val="-1"/>
        </w:rPr>
        <w:t>subserie</w:t>
      </w:r>
      <w:proofErr w:type="spellEnd"/>
      <w:r w:rsidRPr="00790F9E">
        <w:rPr>
          <w:spacing w:val="-1"/>
        </w:rPr>
        <w:t xml:space="preserve"> </w:t>
      </w:r>
      <w:r w:rsidRPr="00790F9E">
        <w:rPr>
          <w:spacing w:val="3"/>
        </w:rPr>
        <w:t xml:space="preserve">de: </w:t>
      </w:r>
    </w:p>
    <w:p w:rsidR="007849E1" w:rsidRPr="00790F9E" w:rsidRDefault="007849E1" w:rsidP="007849E1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2018</w:t>
      </w:r>
      <w:r w:rsidRPr="00790F9E">
        <w:rPr>
          <w:spacing w:val="3"/>
        </w:rPr>
        <w:t xml:space="preserve"> </w:t>
      </w:r>
      <w:r w:rsidRPr="00790F9E">
        <w:t xml:space="preserve">a 2023.     </w:t>
      </w:r>
      <w:r w:rsidRPr="00790F9E">
        <w:rPr>
          <w:b/>
          <w:noProof/>
          <w:lang w:eastAsia="es-MX"/>
        </w:rPr>
        <w:t xml:space="preserve"> </w:t>
      </w:r>
    </w:p>
    <w:p w:rsidR="007849E1" w:rsidRPr="00790F9E" w:rsidRDefault="007849E1" w:rsidP="007849E1">
      <w:pPr>
        <w:spacing w:after="0" w:line="240" w:lineRule="auto"/>
        <w:jc w:val="both"/>
      </w:pPr>
    </w:p>
    <w:p w:rsidR="007849E1" w:rsidRPr="00790F9E" w:rsidRDefault="007849E1" w:rsidP="007849E1">
      <w:pPr>
        <w:spacing w:after="0" w:line="240" w:lineRule="auto"/>
        <w:jc w:val="both"/>
      </w:pPr>
      <w:r w:rsidRPr="00790F9E">
        <w:t xml:space="preserve">10. Año de conclusión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7849E1" w:rsidRPr="00790F9E" w:rsidRDefault="007849E1" w:rsidP="007849E1">
      <w:pPr>
        <w:spacing w:after="0" w:line="240" w:lineRule="auto"/>
        <w:jc w:val="both"/>
      </w:pPr>
      <w:r w:rsidRPr="00790F9E">
        <w:t>No aplica.</w:t>
      </w:r>
    </w:p>
    <w:p w:rsidR="007849E1" w:rsidRPr="00790F9E" w:rsidRDefault="007849E1" w:rsidP="007849E1">
      <w:pPr>
        <w:spacing w:after="0" w:line="240" w:lineRule="auto"/>
        <w:jc w:val="both"/>
      </w:pPr>
    </w:p>
    <w:p w:rsidR="007849E1" w:rsidRDefault="007849E1" w:rsidP="007849E1">
      <w:pPr>
        <w:spacing w:after="0" w:line="240" w:lineRule="auto"/>
        <w:jc w:val="both"/>
      </w:pPr>
      <w:r w:rsidRPr="00790F9E">
        <w:t xml:space="preserve">11. Términos relacionados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7849E1" w:rsidRPr="00790F9E" w:rsidRDefault="007849E1" w:rsidP="007849E1">
      <w:pPr>
        <w:spacing w:after="0" w:line="240" w:lineRule="auto"/>
        <w:jc w:val="both"/>
      </w:pPr>
    </w:p>
    <w:p w:rsidR="005240F6" w:rsidRDefault="005240F6" w:rsidP="005240F6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Requisición</w:t>
      </w:r>
    </w:p>
    <w:p w:rsidR="005240F6" w:rsidRDefault="005240F6" w:rsidP="005240F6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Servicios</w:t>
      </w:r>
    </w:p>
    <w:p w:rsidR="005240F6" w:rsidRDefault="005240F6" w:rsidP="005240F6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Mantenimiento</w:t>
      </w:r>
    </w:p>
    <w:p w:rsidR="007849E1" w:rsidRPr="00790F9E" w:rsidRDefault="007849E1" w:rsidP="007849E1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</w:t>
      </w:r>
    </w:p>
    <w:p w:rsidR="007849E1" w:rsidRPr="00790F9E" w:rsidRDefault="007849E1" w:rsidP="007849E1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:rsidR="007849E1" w:rsidRPr="00790F9E" w:rsidRDefault="007849E1" w:rsidP="007849E1">
      <w:pPr>
        <w:spacing w:after="0" w:line="240" w:lineRule="auto"/>
        <w:jc w:val="both"/>
        <w:rPr>
          <w:b/>
          <w:i/>
        </w:rPr>
      </w:pPr>
    </w:p>
    <w:p w:rsidR="007849E1" w:rsidRPr="00790F9E" w:rsidRDefault="007849E1" w:rsidP="007849E1">
      <w:pPr>
        <w:spacing w:after="0" w:line="240" w:lineRule="auto"/>
        <w:jc w:val="both"/>
      </w:pPr>
      <w:r w:rsidRPr="00790F9E">
        <w:t xml:space="preserve">12. Breve descripción del contenido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7849E1" w:rsidRPr="004A216D" w:rsidRDefault="007849E1" w:rsidP="007849E1">
      <w:pPr>
        <w:spacing w:after="0" w:line="240" w:lineRule="auto"/>
        <w:jc w:val="both"/>
        <w:rPr>
          <w:highlight w:val="yellow"/>
        </w:rPr>
      </w:pPr>
    </w:p>
    <w:p w:rsidR="007849E1" w:rsidRDefault="007849E1" w:rsidP="007849E1">
      <w:pPr>
        <w:spacing w:after="0" w:line="240" w:lineRule="auto"/>
        <w:jc w:val="both"/>
      </w:pPr>
      <w:r w:rsidRPr="007849E1">
        <w:t>Copia de requisi</w:t>
      </w:r>
      <w:r>
        <w:t>ci</w:t>
      </w:r>
      <w:r w:rsidRPr="007849E1">
        <w:t>ón de servicio de mantenimiento preventivo y/o correctivo.</w:t>
      </w:r>
    </w:p>
    <w:p w:rsidR="007849E1" w:rsidRPr="004A216D" w:rsidRDefault="007849E1" w:rsidP="007849E1">
      <w:pPr>
        <w:spacing w:after="0" w:line="240" w:lineRule="auto"/>
        <w:jc w:val="both"/>
        <w:rPr>
          <w:highlight w:val="yellow"/>
        </w:rPr>
      </w:pPr>
    </w:p>
    <w:p w:rsidR="007849E1" w:rsidRPr="00646607" w:rsidRDefault="007849E1" w:rsidP="007849E1">
      <w:pPr>
        <w:spacing w:after="0" w:line="240" w:lineRule="auto"/>
        <w:jc w:val="both"/>
      </w:pPr>
      <w:r w:rsidRPr="00646607">
        <w:t xml:space="preserve">13. Explica el proceso de la serie y/o </w:t>
      </w:r>
      <w:proofErr w:type="spellStart"/>
      <w:r w:rsidRPr="00646607">
        <w:t>subserie</w:t>
      </w:r>
      <w:proofErr w:type="spellEnd"/>
      <w:r w:rsidRPr="00646607">
        <w:t>:</w:t>
      </w:r>
    </w:p>
    <w:p w:rsidR="007849E1" w:rsidRPr="00646607" w:rsidRDefault="007849E1" w:rsidP="007849E1">
      <w:pPr>
        <w:spacing w:after="0" w:line="240" w:lineRule="auto"/>
        <w:jc w:val="both"/>
      </w:pPr>
    </w:p>
    <w:p w:rsidR="00646607" w:rsidRPr="001C7A9A" w:rsidRDefault="00646607" w:rsidP="00646607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C7A9A">
        <w:t xml:space="preserve">Se elabora en el sistema </w:t>
      </w:r>
      <w:r>
        <w:t>siac la requisición</w:t>
      </w:r>
      <w:r>
        <w:t xml:space="preserve"> de servicio</w:t>
      </w:r>
      <w:r>
        <w:t>.</w:t>
      </w:r>
    </w:p>
    <w:p w:rsidR="00646607" w:rsidRPr="001C7A9A" w:rsidRDefault="00646607" w:rsidP="00646607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 xml:space="preserve">Se Imprime </w:t>
      </w:r>
      <w:r w:rsidRPr="001C7A9A">
        <w:t xml:space="preserve">la </w:t>
      </w:r>
      <w:r>
        <w:t>requisición y se pasa a firma del</w:t>
      </w:r>
      <w:r w:rsidRPr="001C7A9A">
        <w:t xml:space="preserve"> responsable</w:t>
      </w:r>
      <w:r>
        <w:t xml:space="preserve"> de la unidad administrativa.</w:t>
      </w:r>
    </w:p>
    <w:p w:rsidR="00646607" w:rsidRPr="001C7A9A" w:rsidRDefault="00646607" w:rsidP="00646607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 xml:space="preserve">Se entrega </w:t>
      </w:r>
      <w:r>
        <w:t xml:space="preserve">al </w:t>
      </w:r>
      <w:r>
        <w:t xml:space="preserve">area de </w:t>
      </w:r>
      <w:r>
        <w:t>Mantenimiento y Servicios Generales</w:t>
      </w:r>
      <w:r>
        <w:t>.</w:t>
      </w:r>
    </w:p>
    <w:p w:rsidR="00646607" w:rsidRPr="001C7A9A" w:rsidRDefault="00646607" w:rsidP="00646607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archiva la copia de la requisición</w:t>
      </w:r>
      <w:r>
        <w:t xml:space="preserve"> de servicio</w:t>
      </w:r>
      <w:r>
        <w:t>.</w:t>
      </w:r>
    </w:p>
    <w:p w:rsidR="00646607" w:rsidRPr="001C7A9A" w:rsidRDefault="00646607" w:rsidP="00646607">
      <w:pPr>
        <w:pStyle w:val="Prrafodelista"/>
        <w:spacing w:after="0" w:line="240" w:lineRule="auto"/>
        <w:jc w:val="both"/>
      </w:pPr>
    </w:p>
    <w:p w:rsidR="00646607" w:rsidRPr="001C7A9A" w:rsidRDefault="00646607" w:rsidP="00646607">
      <w:pPr>
        <w:spacing w:after="0" w:line="240" w:lineRule="auto"/>
        <w:jc w:val="both"/>
      </w:pPr>
      <w:r w:rsidRPr="001C7A9A">
        <w:t>14. Tipología</w:t>
      </w:r>
      <w:r w:rsidRPr="001C7A9A">
        <w:rPr>
          <w:spacing w:val="-2"/>
        </w:rPr>
        <w:t xml:space="preserve"> </w:t>
      </w:r>
      <w:r w:rsidRPr="001C7A9A">
        <w:t>documental:</w:t>
      </w:r>
    </w:p>
    <w:p w:rsidR="00646607" w:rsidRPr="001C7A9A" w:rsidRDefault="00646607" w:rsidP="00646607">
      <w:pPr>
        <w:spacing w:after="0" w:line="240" w:lineRule="auto"/>
        <w:jc w:val="both"/>
      </w:pPr>
    </w:p>
    <w:p w:rsidR="00646607" w:rsidRPr="001C7A9A" w:rsidRDefault="00646607" w:rsidP="00646607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Copia y en su caso anexo.</w:t>
      </w:r>
    </w:p>
    <w:p w:rsidR="007849E1" w:rsidRPr="00646607" w:rsidRDefault="007849E1" w:rsidP="00646607">
      <w:pPr>
        <w:pStyle w:val="Prrafodelista"/>
        <w:spacing w:after="0" w:line="240" w:lineRule="auto"/>
        <w:jc w:val="both"/>
      </w:pPr>
    </w:p>
    <w:p w:rsidR="007849E1" w:rsidRPr="00790F9E" w:rsidRDefault="007849E1" w:rsidP="007849E1">
      <w:pPr>
        <w:spacing w:after="0" w:line="240" w:lineRule="auto"/>
        <w:jc w:val="both"/>
      </w:pPr>
    </w:p>
    <w:p w:rsidR="007849E1" w:rsidRPr="00790F9E" w:rsidRDefault="007849E1" w:rsidP="007849E1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:rsidR="007849E1" w:rsidRPr="00790F9E" w:rsidRDefault="007849E1" w:rsidP="007849E1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 xml:space="preserve">serie y/o </w:t>
      </w:r>
      <w:proofErr w:type="spellStart"/>
      <w:r w:rsidRPr="00790F9E">
        <w:rPr>
          <w:spacing w:val="-3"/>
        </w:rPr>
        <w:t>subserie</w:t>
      </w:r>
      <w:proofErr w:type="spellEnd"/>
      <w:r w:rsidRPr="00790F9E">
        <w:rPr>
          <w:spacing w:val="-3"/>
        </w:rPr>
        <w:t>:</w:t>
      </w:r>
    </w:p>
    <w:p w:rsidR="007849E1" w:rsidRPr="00790F9E" w:rsidRDefault="007849E1" w:rsidP="007849E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:rsidR="007849E1" w:rsidRPr="00790F9E" w:rsidRDefault="007849E1" w:rsidP="007849E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:rsidR="007849E1" w:rsidRPr="00790F9E" w:rsidRDefault="007849E1" w:rsidP="007849E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:rsidR="007849E1" w:rsidRPr="00790F9E" w:rsidRDefault="007849E1" w:rsidP="007849E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:rsidR="007849E1" w:rsidRPr="00790F9E" w:rsidRDefault="007849E1" w:rsidP="007849E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7849E1" w:rsidRPr="00790F9E" w:rsidRDefault="007849E1" w:rsidP="007849E1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:rsidR="007849E1" w:rsidRPr="00790F9E" w:rsidRDefault="007849E1" w:rsidP="007849E1">
      <w:pPr>
        <w:spacing w:after="0" w:line="240" w:lineRule="auto"/>
        <w:jc w:val="both"/>
        <w:rPr>
          <w:b/>
          <w:i/>
        </w:rPr>
      </w:pPr>
    </w:p>
    <w:p w:rsidR="007849E1" w:rsidRPr="00790F9E" w:rsidRDefault="007849E1" w:rsidP="007849E1">
      <w:pPr>
        <w:spacing w:after="0" w:line="240" w:lineRule="auto"/>
        <w:jc w:val="both"/>
      </w:pPr>
      <w:r w:rsidRPr="00790F9E">
        <w:t>16. Plazos de conserv</w:t>
      </w:r>
      <w:r>
        <w:t>ación Archivo de Trámite: 1 año</w:t>
      </w:r>
    </w:p>
    <w:p w:rsidR="007849E1" w:rsidRPr="00790F9E" w:rsidRDefault="007849E1" w:rsidP="007849E1">
      <w:pPr>
        <w:spacing w:after="0" w:line="240" w:lineRule="auto"/>
        <w:jc w:val="both"/>
      </w:pPr>
      <w:r w:rsidRPr="00790F9E">
        <w:t>Plazos de conserva</w:t>
      </w:r>
      <w:r>
        <w:t>ción Archivo de Concentración: 5 a</w:t>
      </w:r>
      <w:r w:rsidRPr="00790F9E">
        <w:t>ño</w:t>
      </w:r>
      <w:r>
        <w:t>s</w:t>
      </w:r>
    </w:p>
    <w:p w:rsidR="007849E1" w:rsidRPr="00790F9E" w:rsidRDefault="007849E1" w:rsidP="007849E1">
      <w:pPr>
        <w:spacing w:after="0" w:line="240" w:lineRule="auto"/>
        <w:jc w:val="both"/>
      </w:pPr>
      <w:r w:rsidRPr="00790F9E">
        <w:lastRenderedPageBreak/>
        <w:t>Total, de la suma de años para los plazos de c</w:t>
      </w:r>
      <w:r>
        <w:t>onservación de ambos archivos: 6 años</w:t>
      </w:r>
    </w:p>
    <w:p w:rsidR="007849E1" w:rsidRPr="00790F9E" w:rsidRDefault="007849E1" w:rsidP="007849E1">
      <w:pPr>
        <w:spacing w:after="0" w:line="240" w:lineRule="auto"/>
        <w:jc w:val="both"/>
      </w:pPr>
    </w:p>
    <w:p w:rsidR="007849E1" w:rsidRPr="00790F9E" w:rsidRDefault="007849E1" w:rsidP="007849E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:rsidR="007849E1" w:rsidRPr="00790F9E" w:rsidRDefault="007849E1" w:rsidP="007849E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7849E1" w:rsidRPr="00790F9E" w:rsidRDefault="007849E1" w:rsidP="007849E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 xml:space="preserve">serie y/o </w:t>
      </w:r>
      <w:proofErr w:type="spellStart"/>
      <w:r w:rsidRPr="00790F9E">
        <w:rPr>
          <w:i/>
          <w:spacing w:val="-3"/>
        </w:rPr>
        <w:t>subserie</w:t>
      </w:r>
      <w:proofErr w:type="spellEnd"/>
    </w:p>
    <w:p w:rsidR="007849E1" w:rsidRPr="00790F9E" w:rsidRDefault="007849E1" w:rsidP="007849E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7849E1" w:rsidRPr="00790F9E" w:rsidRDefault="007849E1" w:rsidP="007849E1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proofErr w:type="gramStart"/>
      <w:r w:rsidRPr="00790F9E">
        <w:rPr>
          <w:u w:val="single"/>
        </w:rPr>
        <w:t>:  x</w:t>
      </w:r>
      <w:proofErr w:type="gramEnd"/>
      <w:r w:rsidRPr="00790F9E">
        <w:rPr>
          <w:u w:val="single"/>
        </w:rPr>
        <w:t xml:space="preserve">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:rsidR="007849E1" w:rsidRPr="00790F9E" w:rsidRDefault="007849E1" w:rsidP="007849E1">
      <w:pPr>
        <w:spacing w:after="0" w:line="240" w:lineRule="auto"/>
        <w:jc w:val="both"/>
      </w:pPr>
    </w:p>
    <w:p w:rsidR="007849E1" w:rsidRPr="00790F9E" w:rsidRDefault="007849E1" w:rsidP="007849E1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:rsidR="007849E1" w:rsidRPr="00790F9E" w:rsidRDefault="007849E1" w:rsidP="007849E1">
      <w:pPr>
        <w:spacing w:after="0" w:line="240" w:lineRule="auto"/>
        <w:jc w:val="both"/>
        <w:rPr>
          <w:b/>
          <w:i/>
        </w:rPr>
      </w:pPr>
    </w:p>
    <w:p w:rsidR="007849E1" w:rsidRPr="00790F9E" w:rsidRDefault="007849E1" w:rsidP="007849E1">
      <w:pPr>
        <w:spacing w:after="0" w:line="240" w:lineRule="auto"/>
        <w:jc w:val="both"/>
      </w:pPr>
      <w:r w:rsidRPr="00790F9E">
        <w:t xml:space="preserve">18. Donde se encuentran ubicados los expedientes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7849E1" w:rsidRPr="00790F9E" w:rsidRDefault="007849E1" w:rsidP="007849E1">
      <w:pPr>
        <w:spacing w:after="0" w:line="240" w:lineRule="auto"/>
        <w:jc w:val="both"/>
      </w:pPr>
    </w:p>
    <w:p w:rsidR="007849E1" w:rsidRPr="00790F9E" w:rsidRDefault="007849E1" w:rsidP="007849E1">
      <w:pPr>
        <w:spacing w:after="0" w:line="240" w:lineRule="auto"/>
        <w:jc w:val="both"/>
      </w:pPr>
      <w:proofErr w:type="spellStart"/>
      <w:r w:rsidRPr="00790F9E">
        <w:t>Prol</w:t>
      </w:r>
      <w:proofErr w:type="spellEnd"/>
      <w:r w:rsidRPr="00790F9E">
        <w:t>. Juan José Torres Landa 1720 Col. Independencia C.P. 36559, Irapuato, Gto.</w:t>
      </w:r>
    </w:p>
    <w:p w:rsidR="007849E1" w:rsidRPr="00790F9E" w:rsidRDefault="007849E1" w:rsidP="007849E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:rsidR="007849E1" w:rsidRPr="00790F9E" w:rsidRDefault="007849E1" w:rsidP="007849E1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:rsidR="007849E1" w:rsidRPr="00790F9E" w:rsidRDefault="007849E1" w:rsidP="007849E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 xml:space="preserve">20. Marcar más de una opción, el tipo de valor secundario que contienen los expedientes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7849E1" w:rsidRPr="00790F9E" w:rsidRDefault="007849E1" w:rsidP="007849E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</w:t>
      </w:r>
      <w:proofErr w:type="spellStart"/>
      <w:r w:rsidRPr="00790F9E">
        <w:t>evidencial</w:t>
      </w:r>
      <w:proofErr w:type="spellEnd"/>
      <w:r w:rsidRPr="00790F9E">
        <w:t>: No aplica</w:t>
      </w:r>
    </w:p>
    <w:p w:rsidR="007849E1" w:rsidRPr="00790F9E" w:rsidRDefault="007849E1" w:rsidP="007849E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testimonial: No aplica</w:t>
      </w:r>
    </w:p>
    <w:p w:rsidR="007849E1" w:rsidRPr="00790F9E" w:rsidRDefault="007849E1" w:rsidP="007849E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Informativo: No aplica</w:t>
      </w:r>
    </w:p>
    <w:p w:rsidR="007849E1" w:rsidRPr="00790F9E" w:rsidRDefault="007849E1" w:rsidP="007849E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7849E1" w:rsidRPr="00790F9E" w:rsidRDefault="007849E1" w:rsidP="007849E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:rsidR="007849E1" w:rsidRPr="00790F9E" w:rsidRDefault="007849E1" w:rsidP="007849E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7849E1" w:rsidRPr="00790F9E" w:rsidRDefault="007849E1" w:rsidP="007849E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:rsidR="007849E1" w:rsidRPr="00790F9E" w:rsidRDefault="007849E1" w:rsidP="007849E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7849E1" w:rsidRDefault="007849E1" w:rsidP="007849E1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Subgerencia de Drenaje y Alcantarillado</w:t>
      </w:r>
    </w:p>
    <w:p w:rsidR="007849E1" w:rsidRPr="00790F9E" w:rsidRDefault="007849E1" w:rsidP="007849E1">
      <w:pPr>
        <w:tabs>
          <w:tab w:val="left" w:pos="9437"/>
        </w:tabs>
        <w:spacing w:after="0" w:line="240" w:lineRule="auto"/>
        <w:ind w:right="609"/>
        <w:jc w:val="both"/>
      </w:pPr>
    </w:p>
    <w:p w:rsidR="007849E1" w:rsidRPr="00790F9E" w:rsidRDefault="007849E1" w:rsidP="007849E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  <w:r w:rsidR="00646607">
        <w:t xml:space="preserve"> </w:t>
      </w:r>
      <w:r w:rsidRPr="00790F9E">
        <w:rPr>
          <w:spacing w:val="-35"/>
        </w:rPr>
        <w:t xml:space="preserve"> </w:t>
      </w:r>
      <w:r w:rsidRPr="00790F9E">
        <w:t>documental:</w:t>
      </w:r>
    </w:p>
    <w:p w:rsidR="007849E1" w:rsidRDefault="007849E1" w:rsidP="007849E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7849E1" w:rsidRPr="00790F9E" w:rsidRDefault="007849E1" w:rsidP="007849E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7849E1" w:rsidRDefault="007849E1" w:rsidP="007849E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 xml:space="preserve">Gerardo Juárez Padilla </w:t>
      </w:r>
      <w:r w:rsidRPr="00790F9E">
        <w:rPr>
          <w:u w:val="single"/>
        </w:rPr>
        <w:t>__</w:t>
      </w:r>
    </w:p>
    <w:p w:rsidR="00646607" w:rsidRPr="00790F9E" w:rsidRDefault="00646607" w:rsidP="007849E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</w:p>
    <w:p w:rsidR="007849E1" w:rsidRDefault="007849E1" w:rsidP="007849E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:rsidR="00646607" w:rsidRPr="00790F9E" w:rsidRDefault="00646607" w:rsidP="007849E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7849E1" w:rsidRPr="00790F9E" w:rsidRDefault="007849E1" w:rsidP="007849E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:rsidR="007849E1" w:rsidRDefault="007849E1" w:rsidP="007849E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7849E1" w:rsidRPr="00790F9E" w:rsidRDefault="007849E1" w:rsidP="007849E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46607" w:rsidRDefault="007849E1" w:rsidP="007849E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José Luis Ar</w:t>
      </w:r>
      <w:r>
        <w:rPr>
          <w:u w:val="single"/>
        </w:rPr>
        <w:t>ias Reyes</w:t>
      </w:r>
    </w:p>
    <w:p w:rsidR="007849E1" w:rsidRDefault="007849E1" w:rsidP="007849E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 xml:space="preserve"> </w:t>
      </w:r>
    </w:p>
    <w:p w:rsidR="007849E1" w:rsidRDefault="007849E1" w:rsidP="007849E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:rsidR="007849E1" w:rsidRDefault="007849E1" w:rsidP="007849E1">
      <w:pPr>
        <w:rPr>
          <w:b/>
        </w:rPr>
      </w:pPr>
    </w:p>
    <w:p w:rsidR="00B74BBA" w:rsidRDefault="00B74BBA" w:rsidP="00F4784B">
      <w:pPr>
        <w:rPr>
          <w:b/>
        </w:rPr>
      </w:pPr>
    </w:p>
    <w:p w:rsidR="00B74BBA" w:rsidRDefault="00B74BBA" w:rsidP="00F4784B">
      <w:pPr>
        <w:rPr>
          <w:b/>
        </w:rPr>
      </w:pPr>
    </w:p>
    <w:p w:rsidR="00F86960" w:rsidRPr="00790F9E" w:rsidRDefault="00F86960" w:rsidP="00F86960">
      <w:pPr>
        <w:rPr>
          <w:b/>
        </w:rPr>
      </w:pPr>
      <w:r w:rsidRPr="00790F9E">
        <w:rPr>
          <w:b/>
        </w:rPr>
        <w:t>FICHA TÉCNICA DE VALORACIÓN</w:t>
      </w:r>
    </w:p>
    <w:p w:rsidR="00F86960" w:rsidRPr="00790F9E" w:rsidRDefault="00F86960" w:rsidP="00F86960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:rsidR="00F86960" w:rsidRPr="00790F9E" w:rsidRDefault="00F86960" w:rsidP="00F86960">
      <w:pPr>
        <w:spacing w:after="0" w:line="240" w:lineRule="auto"/>
        <w:jc w:val="both"/>
        <w:rPr>
          <w:b/>
        </w:rPr>
      </w:pPr>
    </w:p>
    <w:p w:rsidR="00F86960" w:rsidRPr="00790F9E" w:rsidRDefault="00F86960" w:rsidP="00F86960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:rsidR="00F86960" w:rsidRPr="00790F9E" w:rsidRDefault="00F86960" w:rsidP="00F86960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:rsidR="00F86960" w:rsidRPr="00790F9E" w:rsidRDefault="00F86960" w:rsidP="00F86960">
      <w:pPr>
        <w:spacing w:after="0" w:line="240" w:lineRule="auto"/>
        <w:jc w:val="both"/>
      </w:pPr>
    </w:p>
    <w:p w:rsidR="00F86960" w:rsidRPr="00790F9E" w:rsidRDefault="00F86960" w:rsidP="00F86960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:rsidR="00F86960" w:rsidRDefault="00F86960" w:rsidP="00F86960">
      <w:pPr>
        <w:spacing w:after="0" w:line="240" w:lineRule="auto"/>
        <w:jc w:val="both"/>
        <w:rPr>
          <w:spacing w:val="-3"/>
        </w:rPr>
      </w:pPr>
      <w:r w:rsidRPr="00B74BBA">
        <w:rPr>
          <w:spacing w:val="-3"/>
        </w:rPr>
        <w:t>Subgerencia</w:t>
      </w:r>
      <w:r>
        <w:rPr>
          <w:spacing w:val="-3"/>
        </w:rPr>
        <w:t xml:space="preserve"> de Drenaje y</w:t>
      </w:r>
      <w:r w:rsidRPr="00B74BBA">
        <w:rPr>
          <w:spacing w:val="-3"/>
        </w:rPr>
        <w:t xml:space="preserve"> Alcantarillado</w:t>
      </w:r>
    </w:p>
    <w:p w:rsidR="00F86960" w:rsidRPr="00790F9E" w:rsidRDefault="00F86960" w:rsidP="00F86960">
      <w:pPr>
        <w:spacing w:after="0" w:line="240" w:lineRule="auto"/>
        <w:jc w:val="both"/>
        <w:rPr>
          <w:spacing w:val="-3"/>
        </w:rPr>
      </w:pPr>
    </w:p>
    <w:p w:rsidR="00F86960" w:rsidRPr="00790F9E" w:rsidRDefault="00F86960" w:rsidP="00F86960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:rsidR="00F86960" w:rsidRPr="00790F9E" w:rsidRDefault="00F86960" w:rsidP="00F86960">
      <w:pPr>
        <w:spacing w:after="0" w:line="240" w:lineRule="auto"/>
        <w:jc w:val="both"/>
        <w:rPr>
          <w:b/>
          <w:i/>
          <w:spacing w:val="-3"/>
        </w:rPr>
      </w:pPr>
    </w:p>
    <w:p w:rsidR="00F86960" w:rsidRPr="00790F9E" w:rsidRDefault="00F86960" w:rsidP="00F86960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:rsidR="00F86960" w:rsidRPr="00790F9E" w:rsidRDefault="00F86960" w:rsidP="00F86960">
      <w:pPr>
        <w:spacing w:after="0" w:line="240" w:lineRule="auto"/>
        <w:jc w:val="both"/>
        <w:rPr>
          <w:spacing w:val="-3"/>
        </w:rPr>
      </w:pPr>
      <w:proofErr w:type="spellStart"/>
      <w:r w:rsidRPr="00790F9E">
        <w:rPr>
          <w:spacing w:val="-3"/>
        </w:rPr>
        <w:t>Subfondo</w:t>
      </w:r>
      <w:proofErr w:type="spellEnd"/>
      <w:r w:rsidRPr="00790F9E">
        <w:rPr>
          <w:spacing w:val="-3"/>
        </w:rPr>
        <w:t>: Dirección General</w:t>
      </w:r>
    </w:p>
    <w:p w:rsidR="00F86960" w:rsidRPr="00790F9E" w:rsidRDefault="00F86960" w:rsidP="00F8696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Sección: </w:t>
      </w:r>
      <w:r>
        <w:rPr>
          <w:spacing w:val="-3"/>
        </w:rPr>
        <w:t>Gerencia de Operación y Mantenimiento</w:t>
      </w:r>
    </w:p>
    <w:p w:rsidR="00F86960" w:rsidRDefault="00F86960" w:rsidP="00F8696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 w:rsidRPr="00B74BBA">
        <w:rPr>
          <w:spacing w:val="-3"/>
        </w:rPr>
        <w:t>Subgerencia</w:t>
      </w:r>
      <w:r>
        <w:rPr>
          <w:spacing w:val="-3"/>
        </w:rPr>
        <w:t xml:space="preserve"> de Drenaje y</w:t>
      </w:r>
      <w:r w:rsidRPr="00B74BBA">
        <w:rPr>
          <w:spacing w:val="-3"/>
        </w:rPr>
        <w:t xml:space="preserve"> Alcantarillado</w:t>
      </w:r>
    </w:p>
    <w:p w:rsidR="00F86960" w:rsidRPr="00790F9E" w:rsidRDefault="00F86960" w:rsidP="00F86960">
      <w:pPr>
        <w:spacing w:after="0" w:line="240" w:lineRule="auto"/>
        <w:jc w:val="both"/>
        <w:rPr>
          <w:spacing w:val="-3"/>
        </w:rPr>
      </w:pPr>
    </w:p>
    <w:p w:rsidR="00F86960" w:rsidRPr="00790F9E" w:rsidRDefault="00F86960" w:rsidP="00F8696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:rsidR="00F86960" w:rsidRDefault="00F86960" w:rsidP="00F86960">
      <w:pPr>
        <w:spacing w:after="0" w:line="240" w:lineRule="auto"/>
        <w:jc w:val="both"/>
        <w:rPr>
          <w:spacing w:val="-3"/>
        </w:rPr>
      </w:pPr>
      <w:r w:rsidRPr="00F86960">
        <w:rPr>
          <w:spacing w:val="-3"/>
        </w:rPr>
        <w:t>Órdenes de servicio</w:t>
      </w:r>
    </w:p>
    <w:p w:rsidR="00F86960" w:rsidRPr="00790F9E" w:rsidRDefault="00F86960" w:rsidP="00F86960">
      <w:pPr>
        <w:spacing w:after="0" w:line="240" w:lineRule="auto"/>
        <w:jc w:val="both"/>
        <w:rPr>
          <w:spacing w:val="-3"/>
        </w:rPr>
      </w:pPr>
    </w:p>
    <w:p w:rsidR="00F86960" w:rsidRPr="00790F9E" w:rsidRDefault="00F86960" w:rsidP="00F8696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:rsidR="00F86960" w:rsidRDefault="00F86960" w:rsidP="00F86960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2.7.2.3</w:t>
      </w:r>
    </w:p>
    <w:p w:rsidR="00F86960" w:rsidRPr="00790F9E" w:rsidRDefault="00F86960" w:rsidP="00F86960">
      <w:pPr>
        <w:spacing w:after="0" w:line="240" w:lineRule="auto"/>
        <w:jc w:val="both"/>
        <w:rPr>
          <w:spacing w:val="-3"/>
        </w:rPr>
      </w:pPr>
    </w:p>
    <w:p w:rsidR="00F86960" w:rsidRPr="00790F9E" w:rsidRDefault="00F86960" w:rsidP="00F8696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3. Nombre de la </w:t>
      </w:r>
      <w:proofErr w:type="spellStart"/>
      <w:r w:rsidRPr="00790F9E">
        <w:rPr>
          <w:spacing w:val="-3"/>
        </w:rPr>
        <w:t>subserie</w:t>
      </w:r>
      <w:proofErr w:type="spellEnd"/>
      <w:r w:rsidRPr="00790F9E">
        <w:rPr>
          <w:spacing w:val="-3"/>
        </w:rPr>
        <w:t xml:space="preserve"> documental:</w:t>
      </w:r>
    </w:p>
    <w:p w:rsidR="00F86960" w:rsidRDefault="00F86960" w:rsidP="00F86960">
      <w:pPr>
        <w:spacing w:after="0" w:line="240" w:lineRule="auto"/>
        <w:jc w:val="both"/>
        <w:rPr>
          <w:spacing w:val="-3"/>
        </w:rPr>
      </w:pPr>
      <w:r w:rsidRPr="00F86960">
        <w:rPr>
          <w:spacing w:val="-3"/>
        </w:rPr>
        <w:t>Equipo menor</w:t>
      </w:r>
    </w:p>
    <w:p w:rsidR="00F86960" w:rsidRPr="00790F9E" w:rsidRDefault="00F86960" w:rsidP="00F86960">
      <w:pPr>
        <w:spacing w:after="0" w:line="240" w:lineRule="auto"/>
        <w:jc w:val="both"/>
        <w:rPr>
          <w:spacing w:val="-3"/>
        </w:rPr>
      </w:pPr>
    </w:p>
    <w:p w:rsidR="00F86960" w:rsidRPr="00790F9E" w:rsidRDefault="00F86960" w:rsidP="00F8696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4. Clave archivística de la </w:t>
      </w:r>
      <w:proofErr w:type="spellStart"/>
      <w:r w:rsidRPr="00790F9E">
        <w:rPr>
          <w:spacing w:val="-3"/>
        </w:rPr>
        <w:t>subserie</w:t>
      </w:r>
      <w:proofErr w:type="spellEnd"/>
      <w:r w:rsidRPr="00790F9E">
        <w:rPr>
          <w:spacing w:val="-3"/>
        </w:rPr>
        <w:t>:</w:t>
      </w:r>
    </w:p>
    <w:p w:rsidR="00F86960" w:rsidRDefault="00F86960" w:rsidP="00F86960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2.7.2.3.1</w:t>
      </w:r>
    </w:p>
    <w:p w:rsidR="00F86960" w:rsidRPr="00790F9E" w:rsidRDefault="00F86960" w:rsidP="00F86960">
      <w:pPr>
        <w:spacing w:after="0" w:line="240" w:lineRule="auto"/>
        <w:jc w:val="both"/>
        <w:rPr>
          <w:spacing w:val="-3"/>
        </w:rPr>
      </w:pPr>
    </w:p>
    <w:p w:rsidR="00F86960" w:rsidRPr="00790F9E" w:rsidRDefault="00F86960" w:rsidP="00F86960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</w:t>
      </w:r>
      <w:proofErr w:type="spellStart"/>
      <w:r w:rsidRPr="00790F9E">
        <w:rPr>
          <w:spacing w:val="-2"/>
        </w:rPr>
        <w:t>subserie</w:t>
      </w:r>
      <w:proofErr w:type="spellEnd"/>
      <w:r w:rsidRPr="00790F9E">
        <w:rPr>
          <w:spacing w:val="-2"/>
        </w:rPr>
        <w:t xml:space="preserve">: </w:t>
      </w:r>
    </w:p>
    <w:p w:rsidR="00F86960" w:rsidRPr="00790F9E" w:rsidRDefault="00F86960" w:rsidP="00F86960">
      <w:pPr>
        <w:spacing w:after="0" w:line="240" w:lineRule="auto"/>
        <w:jc w:val="both"/>
        <w:rPr>
          <w:spacing w:val="-2"/>
        </w:rPr>
      </w:pPr>
    </w:p>
    <w:p w:rsidR="00F86960" w:rsidRDefault="00F86960" w:rsidP="00F86960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F86960" w:rsidRDefault="00F86960" w:rsidP="00F86960">
      <w:pPr>
        <w:pStyle w:val="Prrafodelista"/>
        <w:spacing w:after="0" w:line="240" w:lineRule="auto"/>
        <w:jc w:val="both"/>
      </w:pPr>
    </w:p>
    <w:p w:rsidR="00F86960" w:rsidRPr="00790F9E" w:rsidRDefault="00F86960" w:rsidP="00F86960">
      <w:pPr>
        <w:spacing w:after="0" w:line="240" w:lineRule="auto"/>
        <w:jc w:val="both"/>
      </w:pPr>
      <w:r w:rsidRPr="00790F9E">
        <w:t xml:space="preserve">6. Marco jurídico que fundamenta la serie y en su caso la </w:t>
      </w:r>
      <w:proofErr w:type="spellStart"/>
      <w:r w:rsidRPr="00790F9E">
        <w:t>subserie</w:t>
      </w:r>
      <w:proofErr w:type="spellEnd"/>
      <w:r w:rsidRPr="00790F9E">
        <w:t xml:space="preserve">: </w:t>
      </w:r>
    </w:p>
    <w:p w:rsidR="00F86960" w:rsidRPr="00790F9E" w:rsidRDefault="00F86960" w:rsidP="00F86960">
      <w:pPr>
        <w:spacing w:after="0" w:line="240" w:lineRule="auto"/>
        <w:jc w:val="both"/>
      </w:pPr>
    </w:p>
    <w:p w:rsidR="00F86960" w:rsidRDefault="00F86960" w:rsidP="00F86960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F86960" w:rsidRPr="00790F9E" w:rsidRDefault="00F86960" w:rsidP="00F86960">
      <w:pPr>
        <w:pStyle w:val="Prrafodelista"/>
        <w:spacing w:after="0" w:line="240" w:lineRule="auto"/>
        <w:jc w:val="both"/>
      </w:pPr>
    </w:p>
    <w:p w:rsidR="00F86960" w:rsidRPr="00790F9E" w:rsidRDefault="00F86960" w:rsidP="00F86960">
      <w:pPr>
        <w:spacing w:after="0" w:line="240" w:lineRule="auto"/>
        <w:jc w:val="both"/>
      </w:pPr>
      <w:r w:rsidRPr="00790F9E">
        <w:t xml:space="preserve">7. Áreas de la unidad administrativa que intervienen en la generación, recepción, trámite y conclusión de los asuntos o temas a los que se refiere la serie y </w:t>
      </w:r>
      <w:proofErr w:type="spellStart"/>
      <w:r w:rsidRPr="00790F9E">
        <w:t>subserie</w:t>
      </w:r>
      <w:proofErr w:type="spellEnd"/>
      <w:r w:rsidRPr="00790F9E">
        <w:t>:</w:t>
      </w:r>
    </w:p>
    <w:p w:rsidR="00F86960" w:rsidRPr="00790F9E" w:rsidRDefault="00F86960" w:rsidP="00F86960">
      <w:pPr>
        <w:spacing w:after="0" w:line="240" w:lineRule="auto"/>
        <w:jc w:val="both"/>
      </w:pPr>
    </w:p>
    <w:p w:rsidR="00F86960" w:rsidRPr="00790F9E" w:rsidRDefault="00F86960" w:rsidP="00F86960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F86960" w:rsidRDefault="00F86960" w:rsidP="00F86960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F86960" w:rsidRDefault="00F86960" w:rsidP="00F86960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de Mantenimiento y Servicios Generales</w:t>
      </w:r>
    </w:p>
    <w:p w:rsidR="00F86960" w:rsidRPr="00790F9E" w:rsidRDefault="00F86960" w:rsidP="00F86960">
      <w:pPr>
        <w:pStyle w:val="Prrafodelista"/>
        <w:spacing w:after="0" w:line="240" w:lineRule="auto"/>
        <w:jc w:val="both"/>
      </w:pPr>
    </w:p>
    <w:p w:rsidR="00F86960" w:rsidRPr="00790F9E" w:rsidRDefault="00F86960" w:rsidP="00F86960">
      <w:pPr>
        <w:spacing w:after="0" w:line="240" w:lineRule="auto"/>
        <w:jc w:val="both"/>
      </w:pPr>
      <w:r w:rsidRPr="00790F9E">
        <w:lastRenderedPageBreak/>
        <w:t xml:space="preserve">8. Áreas de otras unidades administrativas relacionadas con la gestión y trámites de los asuntos o temas a los que se refiere la serie y </w:t>
      </w:r>
      <w:proofErr w:type="spellStart"/>
      <w:r w:rsidRPr="00790F9E">
        <w:t>subserie</w:t>
      </w:r>
      <w:proofErr w:type="spellEnd"/>
      <w:r w:rsidRPr="00790F9E">
        <w:t>:</w:t>
      </w:r>
    </w:p>
    <w:p w:rsidR="00F86960" w:rsidRPr="00790F9E" w:rsidRDefault="00F86960" w:rsidP="00F86960">
      <w:pPr>
        <w:spacing w:after="0" w:line="240" w:lineRule="auto"/>
        <w:jc w:val="both"/>
      </w:pPr>
    </w:p>
    <w:p w:rsidR="00F86960" w:rsidRPr="00790F9E" w:rsidRDefault="00F86960" w:rsidP="00F86960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F86960" w:rsidRDefault="00F86960" w:rsidP="00F86960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F86960" w:rsidRDefault="00F86960" w:rsidP="00F86960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de Mantenimiento y Servicios Generales</w:t>
      </w:r>
    </w:p>
    <w:p w:rsidR="00F86960" w:rsidRPr="00790F9E" w:rsidRDefault="00F86960" w:rsidP="00F86960">
      <w:pPr>
        <w:pStyle w:val="Prrafodelista"/>
        <w:spacing w:after="0" w:line="240" w:lineRule="auto"/>
        <w:jc w:val="both"/>
      </w:pPr>
    </w:p>
    <w:p w:rsidR="00F86960" w:rsidRPr="00790F9E" w:rsidRDefault="00F86960" w:rsidP="00F86960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</w:t>
      </w:r>
      <w:proofErr w:type="spellStart"/>
      <w:r w:rsidRPr="00790F9E">
        <w:rPr>
          <w:spacing w:val="-1"/>
        </w:rPr>
        <w:t>subserie</w:t>
      </w:r>
      <w:proofErr w:type="spellEnd"/>
      <w:r w:rsidRPr="00790F9E">
        <w:rPr>
          <w:spacing w:val="-1"/>
        </w:rPr>
        <w:t xml:space="preserve"> </w:t>
      </w:r>
      <w:r w:rsidRPr="00790F9E">
        <w:rPr>
          <w:spacing w:val="3"/>
        </w:rPr>
        <w:t xml:space="preserve">de: </w:t>
      </w:r>
    </w:p>
    <w:p w:rsidR="00F86960" w:rsidRPr="00790F9E" w:rsidRDefault="004F6360" w:rsidP="00F86960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2016</w:t>
      </w:r>
      <w:r w:rsidR="00F86960" w:rsidRPr="00790F9E">
        <w:rPr>
          <w:spacing w:val="3"/>
        </w:rPr>
        <w:t xml:space="preserve"> </w:t>
      </w:r>
      <w:r w:rsidR="00F86960" w:rsidRPr="00790F9E">
        <w:t xml:space="preserve">a 2023.     </w:t>
      </w:r>
      <w:r w:rsidR="00F86960" w:rsidRPr="00790F9E">
        <w:rPr>
          <w:b/>
          <w:noProof/>
          <w:lang w:eastAsia="es-MX"/>
        </w:rPr>
        <w:t xml:space="preserve"> </w:t>
      </w:r>
    </w:p>
    <w:p w:rsidR="00F86960" w:rsidRPr="00790F9E" w:rsidRDefault="00F86960" w:rsidP="00F86960">
      <w:pPr>
        <w:spacing w:after="0" w:line="240" w:lineRule="auto"/>
        <w:jc w:val="both"/>
      </w:pPr>
    </w:p>
    <w:p w:rsidR="00F86960" w:rsidRPr="00790F9E" w:rsidRDefault="00F86960" w:rsidP="00F86960">
      <w:pPr>
        <w:spacing w:after="0" w:line="240" w:lineRule="auto"/>
        <w:jc w:val="both"/>
      </w:pPr>
      <w:r w:rsidRPr="00790F9E">
        <w:t xml:space="preserve">10. Año de conclusión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F86960" w:rsidRPr="00790F9E" w:rsidRDefault="00F86960" w:rsidP="00F86960">
      <w:pPr>
        <w:spacing w:after="0" w:line="240" w:lineRule="auto"/>
        <w:jc w:val="both"/>
      </w:pPr>
      <w:r w:rsidRPr="00790F9E">
        <w:t>No aplica.</w:t>
      </w:r>
    </w:p>
    <w:p w:rsidR="00F86960" w:rsidRPr="00790F9E" w:rsidRDefault="00F86960" w:rsidP="00F86960">
      <w:pPr>
        <w:spacing w:after="0" w:line="240" w:lineRule="auto"/>
        <w:jc w:val="both"/>
      </w:pPr>
    </w:p>
    <w:p w:rsidR="00F86960" w:rsidRDefault="00F86960" w:rsidP="00F86960">
      <w:pPr>
        <w:spacing w:after="0" w:line="240" w:lineRule="auto"/>
        <w:jc w:val="both"/>
      </w:pPr>
      <w:r w:rsidRPr="00790F9E">
        <w:t xml:space="preserve">11. Términos relacionados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F86960" w:rsidRPr="00790F9E" w:rsidRDefault="00F86960" w:rsidP="00F86960">
      <w:pPr>
        <w:spacing w:after="0" w:line="240" w:lineRule="auto"/>
        <w:jc w:val="both"/>
      </w:pPr>
    </w:p>
    <w:p w:rsidR="00F86960" w:rsidRDefault="004F6360" w:rsidP="00F86960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Orden</w:t>
      </w:r>
      <w:r w:rsidR="005A0DE1">
        <w:t xml:space="preserve"> de servicio</w:t>
      </w:r>
    </w:p>
    <w:p w:rsidR="004F6360" w:rsidRDefault="004F6360" w:rsidP="00F86960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preventivo</w:t>
      </w:r>
    </w:p>
    <w:p w:rsidR="004F6360" w:rsidRDefault="004F6360" w:rsidP="00F86960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correctivo</w:t>
      </w:r>
    </w:p>
    <w:p w:rsidR="004F6360" w:rsidRDefault="004F6360" w:rsidP="00F86960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mantenimiento</w:t>
      </w:r>
    </w:p>
    <w:p w:rsidR="004F6360" w:rsidRDefault="004F6360" w:rsidP="00F86960">
      <w:pPr>
        <w:spacing w:after="0" w:line="240" w:lineRule="auto"/>
        <w:jc w:val="both"/>
        <w:rPr>
          <w:b/>
          <w:i/>
        </w:rPr>
      </w:pPr>
    </w:p>
    <w:p w:rsidR="00F86960" w:rsidRPr="00790F9E" w:rsidRDefault="00F86960" w:rsidP="00F86960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:rsidR="00F86960" w:rsidRPr="00790F9E" w:rsidRDefault="00F86960" w:rsidP="00F86960">
      <w:pPr>
        <w:spacing w:after="0" w:line="240" w:lineRule="auto"/>
        <w:jc w:val="both"/>
        <w:rPr>
          <w:b/>
          <w:i/>
        </w:rPr>
      </w:pPr>
    </w:p>
    <w:p w:rsidR="00F86960" w:rsidRPr="00790F9E" w:rsidRDefault="00F86960" w:rsidP="00F86960">
      <w:pPr>
        <w:spacing w:after="0" w:line="240" w:lineRule="auto"/>
        <w:jc w:val="both"/>
      </w:pPr>
      <w:r w:rsidRPr="00790F9E">
        <w:t xml:space="preserve">12. Breve descripción del contenido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F86960" w:rsidRPr="004A216D" w:rsidRDefault="00F86960" w:rsidP="00F86960">
      <w:pPr>
        <w:spacing w:after="0" w:line="240" w:lineRule="auto"/>
        <w:jc w:val="both"/>
        <w:rPr>
          <w:highlight w:val="yellow"/>
        </w:rPr>
      </w:pPr>
    </w:p>
    <w:p w:rsidR="00F86960" w:rsidRDefault="00F86960" w:rsidP="00F86960">
      <w:pPr>
        <w:spacing w:after="0" w:line="240" w:lineRule="auto"/>
        <w:jc w:val="both"/>
      </w:pPr>
      <w:r w:rsidRPr="00F86960">
        <w:t>Copia de orden de servicio de mantenimiento preventivo y/o correctivo.</w:t>
      </w:r>
    </w:p>
    <w:p w:rsidR="00F86960" w:rsidRPr="004A216D" w:rsidRDefault="00F86960" w:rsidP="00F86960">
      <w:pPr>
        <w:spacing w:after="0" w:line="240" w:lineRule="auto"/>
        <w:jc w:val="both"/>
        <w:rPr>
          <w:highlight w:val="yellow"/>
        </w:rPr>
      </w:pPr>
    </w:p>
    <w:p w:rsidR="00F86960" w:rsidRPr="008B1B18" w:rsidRDefault="00F86960" w:rsidP="00F86960">
      <w:pPr>
        <w:spacing w:after="0" w:line="240" w:lineRule="auto"/>
        <w:jc w:val="both"/>
      </w:pPr>
      <w:r w:rsidRPr="008B1B18">
        <w:t xml:space="preserve">13. Explica el proceso de la serie y/o </w:t>
      </w:r>
      <w:proofErr w:type="spellStart"/>
      <w:r w:rsidRPr="008B1B18">
        <w:t>subserie</w:t>
      </w:r>
      <w:proofErr w:type="spellEnd"/>
      <w:r w:rsidRPr="008B1B18">
        <w:t>:</w:t>
      </w:r>
    </w:p>
    <w:p w:rsidR="00F86960" w:rsidRPr="008B1B18" w:rsidRDefault="00F86960" w:rsidP="00F86960">
      <w:pPr>
        <w:spacing w:after="0" w:line="240" w:lineRule="auto"/>
        <w:jc w:val="both"/>
      </w:pPr>
    </w:p>
    <w:p w:rsidR="00F86960" w:rsidRPr="008B1B18" w:rsidRDefault="00F86960" w:rsidP="00F86960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8B1B18">
        <w:t>Se elabora en el sistema</w:t>
      </w:r>
      <w:r w:rsidR="005A0DE1" w:rsidRPr="008B1B18">
        <w:t xml:space="preserve"> siac la orden de servicio (preventivo/correctivo)  </w:t>
      </w:r>
    </w:p>
    <w:p w:rsidR="00F86960" w:rsidRPr="008B1B18" w:rsidRDefault="005A0DE1" w:rsidP="00F86960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8B1B18">
        <w:t xml:space="preserve">Se </w:t>
      </w:r>
      <w:r w:rsidR="00F86960" w:rsidRPr="008B1B18">
        <w:t>Imprim</w:t>
      </w:r>
      <w:r w:rsidRPr="008B1B18">
        <w:t>e</w:t>
      </w:r>
      <w:r w:rsidR="00F86960" w:rsidRPr="008B1B18">
        <w:t xml:space="preserve"> la orden</w:t>
      </w:r>
      <w:r w:rsidRPr="008B1B18">
        <w:t xml:space="preserve"> </w:t>
      </w:r>
      <w:r w:rsidR="00F86960" w:rsidRPr="008B1B18">
        <w:t xml:space="preserve"> y se entrega al </w:t>
      </w:r>
      <w:r w:rsidR="008B1B18">
        <w:t>responsable de la unidad administrativa.</w:t>
      </w:r>
    </w:p>
    <w:p w:rsidR="00F86960" w:rsidRPr="008B1B18" w:rsidRDefault="008B1B18" w:rsidP="00F86960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entrega a Mantenimiento y Servicios Generales</w:t>
      </w:r>
    </w:p>
    <w:p w:rsidR="00F86960" w:rsidRPr="008B1B18" w:rsidRDefault="008B1B18" w:rsidP="00F86960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archiva la copia de la orden de servicio.</w:t>
      </w:r>
    </w:p>
    <w:p w:rsidR="00F86960" w:rsidRPr="008B1B18" w:rsidRDefault="00F86960" w:rsidP="00F86960">
      <w:pPr>
        <w:pStyle w:val="Prrafodelista"/>
        <w:spacing w:after="0" w:line="240" w:lineRule="auto"/>
        <w:jc w:val="both"/>
      </w:pPr>
    </w:p>
    <w:p w:rsidR="00F86960" w:rsidRPr="008B1B18" w:rsidRDefault="00F86960" w:rsidP="00F86960">
      <w:pPr>
        <w:spacing w:after="0" w:line="240" w:lineRule="auto"/>
        <w:jc w:val="both"/>
      </w:pPr>
      <w:r w:rsidRPr="008B1B18">
        <w:t>14. Tipología</w:t>
      </w:r>
      <w:r w:rsidRPr="008B1B18">
        <w:rPr>
          <w:spacing w:val="-2"/>
        </w:rPr>
        <w:t xml:space="preserve"> </w:t>
      </w:r>
      <w:r w:rsidRPr="008B1B18">
        <w:t>documental:</w:t>
      </w:r>
    </w:p>
    <w:p w:rsidR="00F86960" w:rsidRPr="008B1B18" w:rsidRDefault="00F86960" w:rsidP="00F86960">
      <w:pPr>
        <w:spacing w:after="0" w:line="240" w:lineRule="auto"/>
        <w:jc w:val="both"/>
      </w:pPr>
    </w:p>
    <w:p w:rsidR="00F86960" w:rsidRPr="008B1B18" w:rsidRDefault="008B1B18" w:rsidP="00F86960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 xml:space="preserve">Copia de orden de servicio </w:t>
      </w:r>
      <w:r w:rsidR="00F86960" w:rsidRPr="008B1B18">
        <w:t>y en su caso expediente</w:t>
      </w:r>
    </w:p>
    <w:p w:rsidR="00F86960" w:rsidRPr="00790F9E" w:rsidRDefault="00F86960" w:rsidP="00F86960">
      <w:pPr>
        <w:spacing w:after="0" w:line="240" w:lineRule="auto"/>
        <w:jc w:val="both"/>
      </w:pPr>
    </w:p>
    <w:p w:rsidR="00F86960" w:rsidRPr="00790F9E" w:rsidRDefault="00F86960" w:rsidP="00F86960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:rsidR="00F86960" w:rsidRPr="00790F9E" w:rsidRDefault="00F86960" w:rsidP="00F86960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 xml:space="preserve">serie y/o </w:t>
      </w:r>
      <w:proofErr w:type="spellStart"/>
      <w:r w:rsidRPr="00790F9E">
        <w:rPr>
          <w:spacing w:val="-3"/>
        </w:rPr>
        <w:t>subserie</w:t>
      </w:r>
      <w:proofErr w:type="spellEnd"/>
      <w:r w:rsidRPr="00790F9E">
        <w:rPr>
          <w:spacing w:val="-3"/>
        </w:rPr>
        <w:t>:</w:t>
      </w:r>
    </w:p>
    <w:p w:rsidR="00F86960" w:rsidRPr="00790F9E" w:rsidRDefault="00F86960" w:rsidP="00F8696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:rsidR="00F86960" w:rsidRPr="00790F9E" w:rsidRDefault="00F86960" w:rsidP="00F8696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:rsidR="00F86960" w:rsidRPr="00790F9E" w:rsidRDefault="00F86960" w:rsidP="00F8696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:rsidR="00F86960" w:rsidRPr="00790F9E" w:rsidRDefault="00F86960" w:rsidP="00F8696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:rsidR="00F86960" w:rsidRPr="00790F9E" w:rsidRDefault="00F86960" w:rsidP="00F8696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86960" w:rsidRPr="00790F9E" w:rsidRDefault="00F86960" w:rsidP="00F86960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:rsidR="00F86960" w:rsidRPr="00790F9E" w:rsidRDefault="00F86960" w:rsidP="00F86960">
      <w:pPr>
        <w:spacing w:after="0" w:line="240" w:lineRule="auto"/>
        <w:jc w:val="both"/>
        <w:rPr>
          <w:b/>
          <w:i/>
        </w:rPr>
      </w:pPr>
    </w:p>
    <w:p w:rsidR="00F86960" w:rsidRPr="00790F9E" w:rsidRDefault="00F86960" w:rsidP="00F86960">
      <w:pPr>
        <w:spacing w:after="0" w:line="240" w:lineRule="auto"/>
        <w:jc w:val="both"/>
      </w:pPr>
      <w:r w:rsidRPr="00790F9E">
        <w:t>16. Plazos de conserv</w:t>
      </w:r>
      <w:r>
        <w:t>ación Archivo de Trámite: 1 año</w:t>
      </w:r>
    </w:p>
    <w:p w:rsidR="00F86960" w:rsidRPr="00790F9E" w:rsidRDefault="00F86960" w:rsidP="00F86960">
      <w:pPr>
        <w:spacing w:after="0" w:line="240" w:lineRule="auto"/>
        <w:jc w:val="both"/>
      </w:pPr>
      <w:r w:rsidRPr="00790F9E">
        <w:t>Plazos de conserva</w:t>
      </w:r>
      <w:r>
        <w:t xml:space="preserve">ción Archivo de Concentración: </w:t>
      </w:r>
      <w:r w:rsidR="00A27436">
        <w:t>1</w:t>
      </w:r>
      <w:r>
        <w:t xml:space="preserve"> a</w:t>
      </w:r>
      <w:r w:rsidRPr="00790F9E">
        <w:t>ño</w:t>
      </w:r>
    </w:p>
    <w:p w:rsidR="00F86960" w:rsidRPr="00790F9E" w:rsidRDefault="00F86960" w:rsidP="00F86960">
      <w:pPr>
        <w:spacing w:after="0" w:line="240" w:lineRule="auto"/>
        <w:jc w:val="both"/>
      </w:pPr>
      <w:r w:rsidRPr="00790F9E">
        <w:lastRenderedPageBreak/>
        <w:t>Total, de la suma de años para los plazos de c</w:t>
      </w:r>
      <w:r w:rsidR="00A27436">
        <w:t xml:space="preserve">onservación de ambos archivos: 2 </w:t>
      </w:r>
      <w:r>
        <w:t>años</w:t>
      </w:r>
    </w:p>
    <w:p w:rsidR="00F86960" w:rsidRPr="00790F9E" w:rsidRDefault="00F86960" w:rsidP="00F86960">
      <w:pPr>
        <w:spacing w:after="0" w:line="240" w:lineRule="auto"/>
        <w:jc w:val="both"/>
      </w:pPr>
    </w:p>
    <w:p w:rsidR="00F86960" w:rsidRPr="00790F9E" w:rsidRDefault="00F86960" w:rsidP="00F8696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:rsidR="00F86960" w:rsidRPr="00790F9E" w:rsidRDefault="00F86960" w:rsidP="00F8696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F86960" w:rsidRPr="00790F9E" w:rsidRDefault="00F86960" w:rsidP="00F8696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 xml:space="preserve">serie y/o </w:t>
      </w:r>
      <w:proofErr w:type="spellStart"/>
      <w:r w:rsidRPr="00790F9E">
        <w:rPr>
          <w:i/>
          <w:spacing w:val="-3"/>
        </w:rPr>
        <w:t>subserie</w:t>
      </w:r>
      <w:proofErr w:type="spellEnd"/>
    </w:p>
    <w:p w:rsidR="00F86960" w:rsidRPr="00790F9E" w:rsidRDefault="00F86960" w:rsidP="00F8696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F86960" w:rsidRPr="00790F9E" w:rsidRDefault="00F86960" w:rsidP="00F86960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proofErr w:type="gramStart"/>
      <w:r w:rsidRPr="00790F9E">
        <w:rPr>
          <w:u w:val="single"/>
        </w:rPr>
        <w:t>:  x</w:t>
      </w:r>
      <w:proofErr w:type="gramEnd"/>
      <w:r w:rsidRPr="00790F9E">
        <w:rPr>
          <w:u w:val="single"/>
        </w:rPr>
        <w:t xml:space="preserve">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:rsidR="00F86960" w:rsidRPr="00790F9E" w:rsidRDefault="00F86960" w:rsidP="00F86960">
      <w:pPr>
        <w:spacing w:after="0" w:line="240" w:lineRule="auto"/>
        <w:jc w:val="both"/>
      </w:pPr>
    </w:p>
    <w:p w:rsidR="00F86960" w:rsidRPr="00790F9E" w:rsidRDefault="00F86960" w:rsidP="00F86960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:rsidR="00F86960" w:rsidRPr="00790F9E" w:rsidRDefault="00F86960" w:rsidP="00F86960">
      <w:pPr>
        <w:spacing w:after="0" w:line="240" w:lineRule="auto"/>
        <w:jc w:val="both"/>
        <w:rPr>
          <w:b/>
          <w:i/>
        </w:rPr>
      </w:pPr>
    </w:p>
    <w:p w:rsidR="00F86960" w:rsidRPr="00790F9E" w:rsidRDefault="00F86960" w:rsidP="00F86960">
      <w:pPr>
        <w:spacing w:after="0" w:line="240" w:lineRule="auto"/>
        <w:jc w:val="both"/>
      </w:pPr>
      <w:r w:rsidRPr="00790F9E">
        <w:t xml:space="preserve">18. Donde se encuentran ubicados los expedientes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F86960" w:rsidRPr="00790F9E" w:rsidRDefault="00F86960" w:rsidP="00F86960">
      <w:pPr>
        <w:spacing w:after="0" w:line="240" w:lineRule="auto"/>
        <w:jc w:val="both"/>
      </w:pPr>
    </w:p>
    <w:p w:rsidR="00F86960" w:rsidRPr="00790F9E" w:rsidRDefault="00F86960" w:rsidP="00F86960">
      <w:pPr>
        <w:spacing w:after="0" w:line="240" w:lineRule="auto"/>
        <w:jc w:val="both"/>
      </w:pPr>
      <w:proofErr w:type="spellStart"/>
      <w:r w:rsidRPr="00790F9E">
        <w:t>Prol</w:t>
      </w:r>
      <w:proofErr w:type="spellEnd"/>
      <w:r w:rsidRPr="00790F9E">
        <w:t>. Juan José Torres Landa 1720 Col. Independencia C.P. 36559, Irapuato, Gto.</w:t>
      </w:r>
    </w:p>
    <w:p w:rsidR="00F86960" w:rsidRPr="00790F9E" w:rsidRDefault="00F86960" w:rsidP="00F8696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:rsidR="00F86960" w:rsidRPr="00790F9E" w:rsidRDefault="00F86960" w:rsidP="00F86960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:rsidR="00F86960" w:rsidRPr="00790F9E" w:rsidRDefault="00F86960" w:rsidP="00F8696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 xml:space="preserve">20. Marcar más de una opción, el tipo de valor secundario que contienen los expedientes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F86960" w:rsidRPr="00790F9E" w:rsidRDefault="00F86960" w:rsidP="00F8696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</w:t>
      </w:r>
      <w:proofErr w:type="spellStart"/>
      <w:r w:rsidRPr="00790F9E">
        <w:t>evidencial</w:t>
      </w:r>
      <w:proofErr w:type="spellEnd"/>
      <w:r w:rsidRPr="00790F9E">
        <w:t>: No aplica</w:t>
      </w:r>
    </w:p>
    <w:p w:rsidR="00F86960" w:rsidRPr="00790F9E" w:rsidRDefault="00F86960" w:rsidP="00F8696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testimonial: No aplica</w:t>
      </w:r>
    </w:p>
    <w:p w:rsidR="00F86960" w:rsidRPr="00790F9E" w:rsidRDefault="00F86960" w:rsidP="00F8696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Informativo: No aplica</w:t>
      </w:r>
    </w:p>
    <w:p w:rsidR="00F86960" w:rsidRPr="00790F9E" w:rsidRDefault="00F86960" w:rsidP="00F8696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F86960" w:rsidRPr="00790F9E" w:rsidRDefault="00F86960" w:rsidP="00F8696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:rsidR="00F86960" w:rsidRPr="00790F9E" w:rsidRDefault="00F86960" w:rsidP="00F8696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F86960" w:rsidRPr="00790F9E" w:rsidRDefault="00F86960" w:rsidP="00F8696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:rsidR="00F86960" w:rsidRPr="00790F9E" w:rsidRDefault="00F86960" w:rsidP="00F8696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F86960" w:rsidRDefault="00F86960" w:rsidP="00F86960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Subgerencia de Drenaje y Alcantarillado</w:t>
      </w:r>
    </w:p>
    <w:p w:rsidR="00F86960" w:rsidRPr="00790F9E" w:rsidRDefault="00F86960" w:rsidP="00F86960">
      <w:pPr>
        <w:tabs>
          <w:tab w:val="left" w:pos="9437"/>
        </w:tabs>
        <w:spacing w:after="0" w:line="240" w:lineRule="auto"/>
        <w:ind w:right="609"/>
        <w:jc w:val="both"/>
      </w:pPr>
    </w:p>
    <w:p w:rsidR="00F86960" w:rsidRPr="00790F9E" w:rsidRDefault="00F86960" w:rsidP="00F8696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  <w:r w:rsidR="008B1B18">
        <w:t xml:space="preserve"> </w:t>
      </w:r>
      <w:r w:rsidRPr="00790F9E">
        <w:rPr>
          <w:spacing w:val="-35"/>
        </w:rPr>
        <w:t xml:space="preserve"> </w:t>
      </w:r>
      <w:r w:rsidRPr="00790F9E">
        <w:t>documental:</w:t>
      </w:r>
    </w:p>
    <w:p w:rsidR="00F86960" w:rsidRDefault="00F86960" w:rsidP="00F8696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F86960" w:rsidRPr="00790F9E" w:rsidRDefault="00F86960" w:rsidP="00F8696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F86960" w:rsidRPr="00790F9E" w:rsidRDefault="00F86960" w:rsidP="00F8696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 xml:space="preserve">Gerardo Juárez Padilla </w:t>
      </w:r>
      <w:r w:rsidRPr="00790F9E">
        <w:rPr>
          <w:u w:val="single"/>
        </w:rPr>
        <w:t>__</w:t>
      </w:r>
    </w:p>
    <w:p w:rsidR="00F86960" w:rsidRPr="00790F9E" w:rsidRDefault="00F86960" w:rsidP="00F8696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:rsidR="00F86960" w:rsidRPr="00790F9E" w:rsidRDefault="00F86960" w:rsidP="00F8696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:rsidR="00F86960" w:rsidRDefault="00F86960" w:rsidP="00F8696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F86960" w:rsidRPr="00790F9E" w:rsidRDefault="00F86960" w:rsidP="00F8696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F86960" w:rsidRDefault="00F86960" w:rsidP="00F8696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José Luis Ar</w:t>
      </w:r>
      <w:r>
        <w:rPr>
          <w:u w:val="single"/>
        </w:rPr>
        <w:t xml:space="preserve">ias Reyes </w:t>
      </w:r>
    </w:p>
    <w:p w:rsidR="00F86960" w:rsidRDefault="00F86960" w:rsidP="00F8696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:rsidR="00B74BBA" w:rsidRDefault="00B74BBA" w:rsidP="00F4784B">
      <w:pPr>
        <w:rPr>
          <w:b/>
        </w:rPr>
      </w:pPr>
    </w:p>
    <w:p w:rsidR="00B74BBA" w:rsidRDefault="00B74BBA" w:rsidP="00F4784B">
      <w:pPr>
        <w:rPr>
          <w:b/>
        </w:rPr>
      </w:pPr>
    </w:p>
    <w:p w:rsidR="008B1B18" w:rsidRDefault="008B1B18" w:rsidP="00F4784B">
      <w:pPr>
        <w:rPr>
          <w:b/>
        </w:rPr>
      </w:pPr>
    </w:p>
    <w:p w:rsidR="00B74BBA" w:rsidRDefault="00B74BBA" w:rsidP="00F4784B">
      <w:pPr>
        <w:rPr>
          <w:b/>
        </w:rPr>
      </w:pPr>
    </w:p>
    <w:p w:rsidR="00B74BBA" w:rsidRDefault="00B74BBA" w:rsidP="00F4784B">
      <w:pPr>
        <w:rPr>
          <w:b/>
        </w:rPr>
      </w:pPr>
    </w:p>
    <w:p w:rsidR="00342872" w:rsidRPr="00790F9E" w:rsidRDefault="00342872" w:rsidP="00342872">
      <w:pPr>
        <w:rPr>
          <w:b/>
        </w:rPr>
      </w:pPr>
      <w:r w:rsidRPr="00790F9E">
        <w:rPr>
          <w:b/>
        </w:rPr>
        <w:t>FICHA TÉCNICA DE VALORACIÓN</w:t>
      </w:r>
    </w:p>
    <w:p w:rsidR="00342872" w:rsidRPr="00790F9E" w:rsidRDefault="00342872" w:rsidP="00342872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:rsidR="00342872" w:rsidRPr="00790F9E" w:rsidRDefault="00342872" w:rsidP="00342872">
      <w:pPr>
        <w:spacing w:after="0" w:line="240" w:lineRule="auto"/>
        <w:jc w:val="both"/>
        <w:rPr>
          <w:b/>
        </w:rPr>
      </w:pPr>
    </w:p>
    <w:p w:rsidR="00342872" w:rsidRPr="00790F9E" w:rsidRDefault="00342872" w:rsidP="00342872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:rsidR="00342872" w:rsidRPr="00790F9E" w:rsidRDefault="00342872" w:rsidP="00342872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:rsidR="00342872" w:rsidRPr="00790F9E" w:rsidRDefault="00342872" w:rsidP="00342872">
      <w:pPr>
        <w:spacing w:after="0" w:line="240" w:lineRule="auto"/>
        <w:jc w:val="both"/>
      </w:pPr>
    </w:p>
    <w:p w:rsidR="00342872" w:rsidRPr="00790F9E" w:rsidRDefault="00342872" w:rsidP="00342872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:rsidR="00342872" w:rsidRDefault="00342872" w:rsidP="00342872">
      <w:pPr>
        <w:spacing w:after="0" w:line="240" w:lineRule="auto"/>
        <w:jc w:val="both"/>
        <w:rPr>
          <w:spacing w:val="-3"/>
        </w:rPr>
      </w:pPr>
      <w:r w:rsidRPr="00B74BBA">
        <w:rPr>
          <w:spacing w:val="-3"/>
        </w:rPr>
        <w:t>Subgerencia</w:t>
      </w:r>
      <w:r>
        <w:rPr>
          <w:spacing w:val="-3"/>
        </w:rPr>
        <w:t xml:space="preserve"> de Drenaje y</w:t>
      </w:r>
      <w:r w:rsidRPr="00B74BBA">
        <w:rPr>
          <w:spacing w:val="-3"/>
        </w:rPr>
        <w:t xml:space="preserve"> Alcantarillado</w:t>
      </w:r>
    </w:p>
    <w:p w:rsidR="00342872" w:rsidRPr="00790F9E" w:rsidRDefault="00342872" w:rsidP="00342872">
      <w:pPr>
        <w:spacing w:after="0" w:line="240" w:lineRule="auto"/>
        <w:jc w:val="both"/>
        <w:rPr>
          <w:spacing w:val="-3"/>
        </w:rPr>
      </w:pPr>
    </w:p>
    <w:p w:rsidR="00342872" w:rsidRPr="00790F9E" w:rsidRDefault="00342872" w:rsidP="00342872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:rsidR="00342872" w:rsidRPr="00790F9E" w:rsidRDefault="00342872" w:rsidP="00342872">
      <w:pPr>
        <w:spacing w:after="0" w:line="240" w:lineRule="auto"/>
        <w:jc w:val="both"/>
        <w:rPr>
          <w:b/>
          <w:i/>
          <w:spacing w:val="-3"/>
        </w:rPr>
      </w:pPr>
    </w:p>
    <w:p w:rsidR="00342872" w:rsidRPr="00790F9E" w:rsidRDefault="00342872" w:rsidP="00342872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:rsidR="00342872" w:rsidRPr="00790F9E" w:rsidRDefault="00342872" w:rsidP="00342872">
      <w:pPr>
        <w:spacing w:after="0" w:line="240" w:lineRule="auto"/>
        <w:jc w:val="both"/>
        <w:rPr>
          <w:spacing w:val="-3"/>
        </w:rPr>
      </w:pPr>
      <w:proofErr w:type="spellStart"/>
      <w:r w:rsidRPr="00790F9E">
        <w:rPr>
          <w:spacing w:val="-3"/>
        </w:rPr>
        <w:t>Subfondo</w:t>
      </w:r>
      <w:proofErr w:type="spellEnd"/>
      <w:r w:rsidRPr="00790F9E">
        <w:rPr>
          <w:spacing w:val="-3"/>
        </w:rPr>
        <w:t>: Dirección General</w:t>
      </w:r>
    </w:p>
    <w:p w:rsidR="00342872" w:rsidRPr="00790F9E" w:rsidRDefault="00342872" w:rsidP="00342872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Sección: </w:t>
      </w:r>
      <w:r>
        <w:rPr>
          <w:spacing w:val="-3"/>
        </w:rPr>
        <w:t>Gerencia de Operación y Mantenimiento</w:t>
      </w:r>
    </w:p>
    <w:p w:rsidR="00342872" w:rsidRDefault="00342872" w:rsidP="00342872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 w:rsidRPr="00B74BBA">
        <w:rPr>
          <w:spacing w:val="-3"/>
        </w:rPr>
        <w:t>Subgerencia</w:t>
      </w:r>
      <w:r>
        <w:rPr>
          <w:spacing w:val="-3"/>
        </w:rPr>
        <w:t xml:space="preserve"> de Drenaje y</w:t>
      </w:r>
      <w:r w:rsidRPr="00B74BBA">
        <w:rPr>
          <w:spacing w:val="-3"/>
        </w:rPr>
        <w:t xml:space="preserve"> Alcantarillado</w:t>
      </w:r>
    </w:p>
    <w:p w:rsidR="00342872" w:rsidRPr="00790F9E" w:rsidRDefault="00342872" w:rsidP="00342872">
      <w:pPr>
        <w:spacing w:after="0" w:line="240" w:lineRule="auto"/>
        <w:jc w:val="both"/>
        <w:rPr>
          <w:spacing w:val="-3"/>
        </w:rPr>
      </w:pPr>
    </w:p>
    <w:p w:rsidR="00342872" w:rsidRPr="00790F9E" w:rsidRDefault="00342872" w:rsidP="00342872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:rsidR="00342872" w:rsidRDefault="00342872" w:rsidP="00342872">
      <w:pPr>
        <w:spacing w:after="0" w:line="240" w:lineRule="auto"/>
        <w:jc w:val="both"/>
        <w:rPr>
          <w:spacing w:val="-3"/>
        </w:rPr>
      </w:pPr>
      <w:r w:rsidRPr="00F86960">
        <w:rPr>
          <w:spacing w:val="-3"/>
        </w:rPr>
        <w:t>Órdenes de servicio</w:t>
      </w:r>
    </w:p>
    <w:p w:rsidR="00342872" w:rsidRPr="00790F9E" w:rsidRDefault="00342872" w:rsidP="00342872">
      <w:pPr>
        <w:spacing w:after="0" w:line="240" w:lineRule="auto"/>
        <w:jc w:val="both"/>
        <w:rPr>
          <w:spacing w:val="-3"/>
        </w:rPr>
      </w:pPr>
    </w:p>
    <w:p w:rsidR="00342872" w:rsidRPr="00790F9E" w:rsidRDefault="00342872" w:rsidP="00342872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:rsidR="00342872" w:rsidRDefault="00342872" w:rsidP="00342872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2.7.2.3</w:t>
      </w:r>
    </w:p>
    <w:p w:rsidR="00342872" w:rsidRPr="00790F9E" w:rsidRDefault="00342872" w:rsidP="00342872">
      <w:pPr>
        <w:spacing w:after="0" w:line="240" w:lineRule="auto"/>
        <w:jc w:val="both"/>
        <w:rPr>
          <w:spacing w:val="-3"/>
        </w:rPr>
      </w:pPr>
    </w:p>
    <w:p w:rsidR="00342872" w:rsidRPr="00790F9E" w:rsidRDefault="00342872" w:rsidP="00342872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3. Nombre de la </w:t>
      </w:r>
      <w:proofErr w:type="spellStart"/>
      <w:r w:rsidRPr="00790F9E">
        <w:rPr>
          <w:spacing w:val="-3"/>
        </w:rPr>
        <w:t>subserie</w:t>
      </w:r>
      <w:proofErr w:type="spellEnd"/>
      <w:r w:rsidRPr="00790F9E">
        <w:rPr>
          <w:spacing w:val="-3"/>
        </w:rPr>
        <w:t xml:space="preserve"> documental:</w:t>
      </w:r>
    </w:p>
    <w:p w:rsidR="00342872" w:rsidRDefault="00342872" w:rsidP="00342872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Vehículos</w:t>
      </w:r>
    </w:p>
    <w:p w:rsidR="00342872" w:rsidRPr="00790F9E" w:rsidRDefault="00342872" w:rsidP="00342872">
      <w:pPr>
        <w:spacing w:after="0" w:line="240" w:lineRule="auto"/>
        <w:jc w:val="both"/>
        <w:rPr>
          <w:spacing w:val="-3"/>
        </w:rPr>
      </w:pPr>
    </w:p>
    <w:p w:rsidR="00342872" w:rsidRPr="00790F9E" w:rsidRDefault="00342872" w:rsidP="00342872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4. Clave archivística de la </w:t>
      </w:r>
      <w:proofErr w:type="spellStart"/>
      <w:r w:rsidRPr="00790F9E">
        <w:rPr>
          <w:spacing w:val="-3"/>
        </w:rPr>
        <w:t>subserie</w:t>
      </w:r>
      <w:proofErr w:type="spellEnd"/>
      <w:r w:rsidRPr="00790F9E">
        <w:rPr>
          <w:spacing w:val="-3"/>
        </w:rPr>
        <w:t>:</w:t>
      </w:r>
    </w:p>
    <w:p w:rsidR="00342872" w:rsidRDefault="00342872" w:rsidP="00342872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2.7.2.3.2</w:t>
      </w:r>
    </w:p>
    <w:p w:rsidR="00342872" w:rsidRPr="00790F9E" w:rsidRDefault="00342872" w:rsidP="00342872">
      <w:pPr>
        <w:spacing w:after="0" w:line="240" w:lineRule="auto"/>
        <w:jc w:val="both"/>
        <w:rPr>
          <w:spacing w:val="-3"/>
        </w:rPr>
      </w:pPr>
    </w:p>
    <w:p w:rsidR="00342872" w:rsidRPr="00790F9E" w:rsidRDefault="00342872" w:rsidP="00342872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</w:t>
      </w:r>
      <w:proofErr w:type="spellStart"/>
      <w:r w:rsidRPr="00790F9E">
        <w:rPr>
          <w:spacing w:val="-2"/>
        </w:rPr>
        <w:t>subserie</w:t>
      </w:r>
      <w:proofErr w:type="spellEnd"/>
      <w:r w:rsidRPr="00790F9E">
        <w:rPr>
          <w:spacing w:val="-2"/>
        </w:rPr>
        <w:t xml:space="preserve">: </w:t>
      </w:r>
    </w:p>
    <w:p w:rsidR="00342872" w:rsidRPr="00790F9E" w:rsidRDefault="00342872" w:rsidP="00342872">
      <w:pPr>
        <w:spacing w:after="0" w:line="240" w:lineRule="auto"/>
        <w:jc w:val="both"/>
        <w:rPr>
          <w:spacing w:val="-2"/>
        </w:rPr>
      </w:pPr>
    </w:p>
    <w:p w:rsidR="00342872" w:rsidRDefault="00342872" w:rsidP="00342872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342872" w:rsidRDefault="00342872" w:rsidP="00342872">
      <w:pPr>
        <w:pStyle w:val="Prrafodelista"/>
        <w:spacing w:after="0" w:line="240" w:lineRule="auto"/>
        <w:jc w:val="both"/>
      </w:pPr>
    </w:p>
    <w:p w:rsidR="00342872" w:rsidRPr="00790F9E" w:rsidRDefault="00342872" w:rsidP="00342872">
      <w:pPr>
        <w:spacing w:after="0" w:line="240" w:lineRule="auto"/>
        <w:jc w:val="both"/>
      </w:pPr>
      <w:r w:rsidRPr="00790F9E">
        <w:t xml:space="preserve">6. Marco jurídico que fundamenta la serie y en su caso la </w:t>
      </w:r>
      <w:proofErr w:type="spellStart"/>
      <w:r w:rsidRPr="00790F9E">
        <w:t>subserie</w:t>
      </w:r>
      <w:proofErr w:type="spellEnd"/>
      <w:r w:rsidRPr="00790F9E">
        <w:t xml:space="preserve">: </w:t>
      </w:r>
    </w:p>
    <w:p w:rsidR="00342872" w:rsidRPr="00790F9E" w:rsidRDefault="00342872" w:rsidP="00342872">
      <w:pPr>
        <w:spacing w:after="0" w:line="240" w:lineRule="auto"/>
        <w:jc w:val="both"/>
      </w:pPr>
    </w:p>
    <w:p w:rsidR="00342872" w:rsidRDefault="00342872" w:rsidP="00342872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342872" w:rsidRPr="00790F9E" w:rsidRDefault="00342872" w:rsidP="00342872">
      <w:pPr>
        <w:pStyle w:val="Prrafodelista"/>
        <w:spacing w:after="0" w:line="240" w:lineRule="auto"/>
        <w:jc w:val="both"/>
      </w:pPr>
    </w:p>
    <w:p w:rsidR="00342872" w:rsidRPr="00790F9E" w:rsidRDefault="00342872" w:rsidP="00342872">
      <w:pPr>
        <w:spacing w:after="0" w:line="240" w:lineRule="auto"/>
        <w:jc w:val="both"/>
      </w:pPr>
      <w:r w:rsidRPr="00790F9E">
        <w:t xml:space="preserve">7. Áreas de la unidad administrativa que intervienen en la generación, recepción, trámite y conclusión de los asuntos o temas a los que se refiere la serie y </w:t>
      </w:r>
      <w:proofErr w:type="spellStart"/>
      <w:r w:rsidRPr="00790F9E">
        <w:t>subserie</w:t>
      </w:r>
      <w:proofErr w:type="spellEnd"/>
      <w:r w:rsidRPr="00790F9E">
        <w:t>:</w:t>
      </w:r>
    </w:p>
    <w:p w:rsidR="00342872" w:rsidRPr="00790F9E" w:rsidRDefault="00342872" w:rsidP="00342872">
      <w:pPr>
        <w:spacing w:after="0" w:line="240" w:lineRule="auto"/>
        <w:jc w:val="both"/>
      </w:pPr>
    </w:p>
    <w:p w:rsidR="00342872" w:rsidRPr="00790F9E" w:rsidRDefault="00342872" w:rsidP="00342872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342872" w:rsidRDefault="00342872" w:rsidP="00342872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342872" w:rsidRDefault="00342872" w:rsidP="00342872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de Mantenimiento y Servicios Generales</w:t>
      </w:r>
    </w:p>
    <w:p w:rsidR="00342872" w:rsidRPr="00790F9E" w:rsidRDefault="00342872" w:rsidP="00342872">
      <w:pPr>
        <w:pStyle w:val="Prrafodelista"/>
        <w:spacing w:after="0" w:line="240" w:lineRule="auto"/>
        <w:jc w:val="both"/>
      </w:pPr>
    </w:p>
    <w:p w:rsidR="00342872" w:rsidRPr="00790F9E" w:rsidRDefault="00342872" w:rsidP="00342872">
      <w:pPr>
        <w:spacing w:after="0" w:line="240" w:lineRule="auto"/>
        <w:jc w:val="both"/>
      </w:pPr>
      <w:r w:rsidRPr="00790F9E">
        <w:lastRenderedPageBreak/>
        <w:t xml:space="preserve">8. Áreas de otras unidades administrativas relacionadas con la gestión y trámites de los asuntos o temas a los que se refiere la serie y </w:t>
      </w:r>
      <w:proofErr w:type="spellStart"/>
      <w:r w:rsidRPr="00790F9E">
        <w:t>subserie</w:t>
      </w:r>
      <w:proofErr w:type="spellEnd"/>
      <w:r w:rsidRPr="00790F9E">
        <w:t>:</w:t>
      </w:r>
    </w:p>
    <w:p w:rsidR="00342872" w:rsidRPr="00790F9E" w:rsidRDefault="00342872" w:rsidP="00342872">
      <w:pPr>
        <w:spacing w:after="0" w:line="240" w:lineRule="auto"/>
        <w:jc w:val="both"/>
      </w:pPr>
    </w:p>
    <w:p w:rsidR="00342872" w:rsidRPr="00790F9E" w:rsidRDefault="00342872" w:rsidP="00342872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  <w:r w:rsidR="008B1B18">
        <w:t>.</w:t>
      </w:r>
    </w:p>
    <w:p w:rsidR="00342872" w:rsidRDefault="00342872" w:rsidP="00342872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  <w:r w:rsidR="008B1B18">
        <w:t>.</w:t>
      </w:r>
    </w:p>
    <w:p w:rsidR="00342872" w:rsidRDefault="00342872" w:rsidP="00342872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de Mantenimiento y Servicios Generales</w:t>
      </w:r>
      <w:r w:rsidR="008B1B18">
        <w:t>.</w:t>
      </w:r>
    </w:p>
    <w:p w:rsidR="008B1B18" w:rsidRDefault="008B1B18" w:rsidP="00342872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Taller Mecánico.</w:t>
      </w:r>
    </w:p>
    <w:p w:rsidR="00342872" w:rsidRPr="00790F9E" w:rsidRDefault="00342872" w:rsidP="00342872">
      <w:pPr>
        <w:pStyle w:val="Prrafodelista"/>
        <w:spacing w:after="0" w:line="240" w:lineRule="auto"/>
        <w:jc w:val="both"/>
      </w:pPr>
    </w:p>
    <w:p w:rsidR="00342872" w:rsidRPr="00790F9E" w:rsidRDefault="00342872" w:rsidP="00342872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</w:t>
      </w:r>
      <w:proofErr w:type="spellStart"/>
      <w:r w:rsidRPr="00790F9E">
        <w:rPr>
          <w:spacing w:val="-1"/>
        </w:rPr>
        <w:t>subserie</w:t>
      </w:r>
      <w:proofErr w:type="spellEnd"/>
      <w:r w:rsidRPr="00790F9E">
        <w:rPr>
          <w:spacing w:val="-1"/>
        </w:rPr>
        <w:t xml:space="preserve"> </w:t>
      </w:r>
      <w:r w:rsidRPr="00790F9E">
        <w:rPr>
          <w:spacing w:val="3"/>
        </w:rPr>
        <w:t xml:space="preserve">de: </w:t>
      </w:r>
    </w:p>
    <w:p w:rsidR="00342872" w:rsidRPr="00790F9E" w:rsidRDefault="00342872" w:rsidP="00342872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2016</w:t>
      </w:r>
      <w:r w:rsidRPr="00790F9E">
        <w:rPr>
          <w:spacing w:val="3"/>
        </w:rPr>
        <w:t xml:space="preserve"> </w:t>
      </w:r>
      <w:r w:rsidRPr="00790F9E">
        <w:t xml:space="preserve">a 2023.     </w:t>
      </w:r>
      <w:r w:rsidRPr="00790F9E">
        <w:rPr>
          <w:b/>
          <w:noProof/>
          <w:lang w:eastAsia="es-MX"/>
        </w:rPr>
        <w:t xml:space="preserve"> </w:t>
      </w:r>
    </w:p>
    <w:p w:rsidR="00342872" w:rsidRPr="00790F9E" w:rsidRDefault="00342872" w:rsidP="00342872">
      <w:pPr>
        <w:spacing w:after="0" w:line="240" w:lineRule="auto"/>
        <w:jc w:val="both"/>
      </w:pPr>
    </w:p>
    <w:p w:rsidR="00342872" w:rsidRPr="00790F9E" w:rsidRDefault="00342872" w:rsidP="00342872">
      <w:pPr>
        <w:spacing w:after="0" w:line="240" w:lineRule="auto"/>
        <w:jc w:val="both"/>
      </w:pPr>
      <w:r w:rsidRPr="00790F9E">
        <w:t xml:space="preserve">10. Año de conclusión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342872" w:rsidRPr="00790F9E" w:rsidRDefault="00342872" w:rsidP="00342872">
      <w:pPr>
        <w:spacing w:after="0" w:line="240" w:lineRule="auto"/>
        <w:jc w:val="both"/>
      </w:pPr>
      <w:r w:rsidRPr="00790F9E">
        <w:t>No aplica.</w:t>
      </w:r>
    </w:p>
    <w:p w:rsidR="00342872" w:rsidRPr="00790F9E" w:rsidRDefault="00342872" w:rsidP="00342872">
      <w:pPr>
        <w:spacing w:after="0" w:line="240" w:lineRule="auto"/>
        <w:jc w:val="both"/>
      </w:pPr>
    </w:p>
    <w:p w:rsidR="00342872" w:rsidRDefault="00342872" w:rsidP="00342872">
      <w:pPr>
        <w:spacing w:after="0" w:line="240" w:lineRule="auto"/>
        <w:jc w:val="both"/>
      </w:pPr>
      <w:r w:rsidRPr="00790F9E">
        <w:t xml:space="preserve">11. Términos relacionados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342872" w:rsidRPr="00790F9E" w:rsidRDefault="00342872" w:rsidP="00342872">
      <w:pPr>
        <w:spacing w:after="0" w:line="240" w:lineRule="auto"/>
        <w:jc w:val="both"/>
      </w:pPr>
    </w:p>
    <w:p w:rsidR="00342872" w:rsidRDefault="00342872" w:rsidP="0034287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vehículos</w:t>
      </w:r>
    </w:p>
    <w:p w:rsidR="00342872" w:rsidRDefault="00342872" w:rsidP="0034287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orden</w:t>
      </w:r>
    </w:p>
    <w:p w:rsidR="00342872" w:rsidRDefault="00342872" w:rsidP="0034287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servicio</w:t>
      </w:r>
    </w:p>
    <w:p w:rsidR="00342872" w:rsidRDefault="00342872" w:rsidP="00342872">
      <w:pPr>
        <w:spacing w:after="0" w:line="240" w:lineRule="auto"/>
        <w:jc w:val="both"/>
        <w:rPr>
          <w:b/>
          <w:i/>
        </w:rPr>
      </w:pPr>
    </w:p>
    <w:p w:rsidR="00342872" w:rsidRPr="00790F9E" w:rsidRDefault="00342872" w:rsidP="00342872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:rsidR="00342872" w:rsidRPr="00790F9E" w:rsidRDefault="00342872" w:rsidP="00342872">
      <w:pPr>
        <w:spacing w:after="0" w:line="240" w:lineRule="auto"/>
        <w:jc w:val="both"/>
        <w:rPr>
          <w:b/>
          <w:i/>
        </w:rPr>
      </w:pPr>
    </w:p>
    <w:p w:rsidR="00342872" w:rsidRPr="00790F9E" w:rsidRDefault="00342872" w:rsidP="00342872">
      <w:pPr>
        <w:spacing w:after="0" w:line="240" w:lineRule="auto"/>
        <w:jc w:val="both"/>
      </w:pPr>
      <w:r w:rsidRPr="00790F9E">
        <w:t xml:space="preserve">12. Breve descripción del contenido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342872" w:rsidRPr="004A216D" w:rsidRDefault="00342872" w:rsidP="00342872">
      <w:pPr>
        <w:spacing w:after="0" w:line="240" w:lineRule="auto"/>
        <w:jc w:val="both"/>
        <w:rPr>
          <w:highlight w:val="yellow"/>
        </w:rPr>
      </w:pPr>
    </w:p>
    <w:p w:rsidR="00342872" w:rsidRDefault="00342872" w:rsidP="00342872">
      <w:pPr>
        <w:spacing w:after="0" w:line="240" w:lineRule="auto"/>
        <w:jc w:val="both"/>
      </w:pPr>
      <w:r w:rsidRPr="00342872">
        <w:t>Copia de orden de ser</w:t>
      </w:r>
      <w:r>
        <w:t>vicio preventivo y/o correctivo</w:t>
      </w:r>
      <w:r w:rsidRPr="00F86960">
        <w:t>.</w:t>
      </w:r>
    </w:p>
    <w:p w:rsidR="00342872" w:rsidRPr="004A216D" w:rsidRDefault="00342872" w:rsidP="00342872">
      <w:pPr>
        <w:spacing w:after="0" w:line="240" w:lineRule="auto"/>
        <w:jc w:val="both"/>
        <w:rPr>
          <w:highlight w:val="yellow"/>
        </w:rPr>
      </w:pPr>
    </w:p>
    <w:p w:rsidR="00342872" w:rsidRPr="007A3CB7" w:rsidRDefault="00342872" w:rsidP="00342872">
      <w:pPr>
        <w:spacing w:after="0" w:line="240" w:lineRule="auto"/>
        <w:jc w:val="both"/>
      </w:pPr>
      <w:r w:rsidRPr="007A3CB7">
        <w:t xml:space="preserve">13. Explica el proceso de la serie y/o </w:t>
      </w:r>
      <w:proofErr w:type="spellStart"/>
      <w:r w:rsidRPr="007A3CB7">
        <w:t>subserie</w:t>
      </w:r>
      <w:proofErr w:type="spellEnd"/>
      <w:r w:rsidRPr="007A3CB7">
        <w:t>:</w:t>
      </w:r>
    </w:p>
    <w:p w:rsidR="00342872" w:rsidRPr="007A3CB7" w:rsidRDefault="00342872" w:rsidP="00342872">
      <w:pPr>
        <w:spacing w:after="0" w:line="240" w:lineRule="auto"/>
        <w:jc w:val="both"/>
      </w:pPr>
    </w:p>
    <w:p w:rsidR="00342872" w:rsidRPr="007A3CB7" w:rsidRDefault="00342872" w:rsidP="00342872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7A3CB7">
        <w:t xml:space="preserve">Se elabora en el sistema </w:t>
      </w:r>
      <w:r w:rsidR="008B1B18" w:rsidRPr="007A3CB7">
        <w:t xml:space="preserve">siac </w:t>
      </w:r>
      <w:r w:rsidRPr="007A3CB7">
        <w:t xml:space="preserve">una orden de </w:t>
      </w:r>
      <w:r w:rsidR="008B1B18" w:rsidRPr="007A3CB7">
        <w:t xml:space="preserve">servicio. </w:t>
      </w:r>
    </w:p>
    <w:p w:rsidR="00342872" w:rsidRPr="007A3CB7" w:rsidRDefault="008B1B18" w:rsidP="00342872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7A3CB7">
        <w:t xml:space="preserve">Se imprime la orden de servicio </w:t>
      </w:r>
      <w:r w:rsidR="00342872" w:rsidRPr="007A3CB7">
        <w:t xml:space="preserve">y se entrega </w:t>
      </w:r>
      <w:r w:rsidRPr="007A3CB7">
        <w:t xml:space="preserve">al </w:t>
      </w:r>
      <w:r w:rsidR="00342872" w:rsidRPr="007A3CB7">
        <w:t>responsable</w:t>
      </w:r>
      <w:r w:rsidRPr="007A3CB7">
        <w:t xml:space="preserve"> dela unida administrativa.</w:t>
      </w:r>
    </w:p>
    <w:p w:rsidR="007A3CB7" w:rsidRPr="007A3CB7" w:rsidRDefault="008B1B18" w:rsidP="007A3CB7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7A3CB7">
        <w:t xml:space="preserve">Se entrega </w:t>
      </w:r>
      <w:r w:rsidR="007A3CB7" w:rsidRPr="007A3CB7">
        <w:t>orden de servicio al area de mantenimiento y servicios genérales.</w:t>
      </w:r>
    </w:p>
    <w:p w:rsidR="00342872" w:rsidRPr="007A3CB7" w:rsidRDefault="00342872" w:rsidP="00342872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7A3CB7">
        <w:t xml:space="preserve">Se archiva </w:t>
      </w:r>
      <w:r w:rsidR="007A3CB7" w:rsidRPr="007A3CB7">
        <w:t>la copia de la orden de servicio.</w:t>
      </w:r>
    </w:p>
    <w:p w:rsidR="00342872" w:rsidRPr="007A3CB7" w:rsidRDefault="00342872" w:rsidP="00342872">
      <w:pPr>
        <w:pStyle w:val="Prrafodelista"/>
        <w:spacing w:after="0" w:line="240" w:lineRule="auto"/>
        <w:jc w:val="both"/>
      </w:pPr>
    </w:p>
    <w:p w:rsidR="00342872" w:rsidRPr="007A3CB7" w:rsidRDefault="00342872" w:rsidP="00342872">
      <w:pPr>
        <w:spacing w:after="0" w:line="240" w:lineRule="auto"/>
        <w:jc w:val="both"/>
      </w:pPr>
      <w:r w:rsidRPr="007A3CB7">
        <w:t>14. Tipología</w:t>
      </w:r>
      <w:r w:rsidRPr="007A3CB7">
        <w:rPr>
          <w:spacing w:val="-2"/>
        </w:rPr>
        <w:t xml:space="preserve"> </w:t>
      </w:r>
      <w:r w:rsidRPr="007A3CB7">
        <w:t>documental:</w:t>
      </w:r>
    </w:p>
    <w:p w:rsidR="00342872" w:rsidRPr="007A3CB7" w:rsidRDefault="00342872" w:rsidP="00342872">
      <w:pPr>
        <w:spacing w:after="0" w:line="240" w:lineRule="auto"/>
        <w:jc w:val="both"/>
      </w:pPr>
    </w:p>
    <w:p w:rsidR="00342872" w:rsidRPr="007A3CB7" w:rsidRDefault="007A3CB7" w:rsidP="00342872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7A3CB7">
        <w:t xml:space="preserve">Copia de orden de servicio </w:t>
      </w:r>
      <w:r w:rsidR="00342872" w:rsidRPr="007A3CB7">
        <w:t>y en su caso expediente</w:t>
      </w:r>
    </w:p>
    <w:p w:rsidR="00342872" w:rsidRPr="00790F9E" w:rsidRDefault="00342872" w:rsidP="00342872">
      <w:pPr>
        <w:spacing w:after="0" w:line="240" w:lineRule="auto"/>
        <w:jc w:val="both"/>
      </w:pPr>
    </w:p>
    <w:p w:rsidR="00342872" w:rsidRPr="00790F9E" w:rsidRDefault="00342872" w:rsidP="00342872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:rsidR="00342872" w:rsidRPr="00790F9E" w:rsidRDefault="00342872" w:rsidP="00342872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 xml:space="preserve">serie y/o </w:t>
      </w:r>
      <w:proofErr w:type="spellStart"/>
      <w:r w:rsidRPr="00790F9E">
        <w:rPr>
          <w:spacing w:val="-3"/>
        </w:rPr>
        <w:t>subserie</w:t>
      </w:r>
      <w:proofErr w:type="spellEnd"/>
      <w:r w:rsidRPr="00790F9E">
        <w:rPr>
          <w:spacing w:val="-3"/>
        </w:rPr>
        <w:t>:</w:t>
      </w:r>
    </w:p>
    <w:p w:rsidR="00342872" w:rsidRPr="00790F9E" w:rsidRDefault="00342872" w:rsidP="0034287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:rsidR="00342872" w:rsidRPr="00790F9E" w:rsidRDefault="00342872" w:rsidP="0034287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:rsidR="00342872" w:rsidRPr="00790F9E" w:rsidRDefault="00342872" w:rsidP="0034287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:rsidR="00342872" w:rsidRPr="00790F9E" w:rsidRDefault="00342872" w:rsidP="0034287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:rsidR="00342872" w:rsidRPr="00790F9E" w:rsidRDefault="00342872" w:rsidP="0034287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342872" w:rsidRPr="00790F9E" w:rsidRDefault="00342872" w:rsidP="00342872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:rsidR="00342872" w:rsidRPr="00790F9E" w:rsidRDefault="00342872" w:rsidP="00342872">
      <w:pPr>
        <w:spacing w:after="0" w:line="240" w:lineRule="auto"/>
        <w:jc w:val="both"/>
        <w:rPr>
          <w:b/>
          <w:i/>
        </w:rPr>
      </w:pPr>
    </w:p>
    <w:p w:rsidR="00342872" w:rsidRPr="00790F9E" w:rsidRDefault="00342872" w:rsidP="00342872">
      <w:pPr>
        <w:spacing w:after="0" w:line="240" w:lineRule="auto"/>
        <w:jc w:val="both"/>
      </w:pPr>
      <w:r w:rsidRPr="00790F9E">
        <w:t>16. Plazos de conserv</w:t>
      </w:r>
      <w:r>
        <w:t>ación Archivo de Trámite: 1 año</w:t>
      </w:r>
    </w:p>
    <w:p w:rsidR="00342872" w:rsidRPr="00790F9E" w:rsidRDefault="00342872" w:rsidP="00342872">
      <w:pPr>
        <w:spacing w:after="0" w:line="240" w:lineRule="auto"/>
        <w:jc w:val="both"/>
      </w:pPr>
      <w:r w:rsidRPr="00790F9E">
        <w:t>Plazos de conserva</w:t>
      </w:r>
      <w:r>
        <w:t xml:space="preserve">ción Archivo de Concentración: </w:t>
      </w:r>
      <w:r w:rsidR="00704146">
        <w:t>1 año</w:t>
      </w:r>
    </w:p>
    <w:p w:rsidR="00342872" w:rsidRPr="00790F9E" w:rsidRDefault="00342872" w:rsidP="00342872">
      <w:pPr>
        <w:spacing w:after="0" w:line="240" w:lineRule="auto"/>
        <w:jc w:val="both"/>
      </w:pPr>
      <w:r w:rsidRPr="00790F9E">
        <w:lastRenderedPageBreak/>
        <w:t>Total, de la suma de años para los plazos de c</w:t>
      </w:r>
      <w:r>
        <w:t xml:space="preserve">onservación de ambos archivos: </w:t>
      </w:r>
      <w:r w:rsidR="00704146">
        <w:t>2 años</w:t>
      </w:r>
    </w:p>
    <w:p w:rsidR="00342872" w:rsidRPr="00790F9E" w:rsidRDefault="00342872" w:rsidP="00342872">
      <w:pPr>
        <w:spacing w:after="0" w:line="240" w:lineRule="auto"/>
        <w:jc w:val="both"/>
      </w:pPr>
    </w:p>
    <w:p w:rsidR="00342872" w:rsidRPr="00790F9E" w:rsidRDefault="00342872" w:rsidP="0034287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:rsidR="00342872" w:rsidRPr="00790F9E" w:rsidRDefault="00342872" w:rsidP="0034287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342872" w:rsidRPr="00790F9E" w:rsidRDefault="00342872" w:rsidP="0034287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 xml:space="preserve">serie y/o </w:t>
      </w:r>
      <w:proofErr w:type="spellStart"/>
      <w:r w:rsidRPr="00790F9E">
        <w:rPr>
          <w:i/>
          <w:spacing w:val="-3"/>
        </w:rPr>
        <w:t>subserie</w:t>
      </w:r>
      <w:proofErr w:type="spellEnd"/>
    </w:p>
    <w:p w:rsidR="00342872" w:rsidRPr="00790F9E" w:rsidRDefault="00342872" w:rsidP="0034287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342872" w:rsidRPr="00790F9E" w:rsidRDefault="00342872" w:rsidP="00342872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proofErr w:type="gramStart"/>
      <w:r w:rsidRPr="00790F9E">
        <w:rPr>
          <w:u w:val="single"/>
        </w:rPr>
        <w:t>:  x</w:t>
      </w:r>
      <w:proofErr w:type="gramEnd"/>
      <w:r w:rsidRPr="00790F9E">
        <w:rPr>
          <w:u w:val="single"/>
        </w:rPr>
        <w:t xml:space="preserve">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:rsidR="00342872" w:rsidRPr="00790F9E" w:rsidRDefault="00342872" w:rsidP="00342872">
      <w:pPr>
        <w:spacing w:after="0" w:line="240" w:lineRule="auto"/>
        <w:jc w:val="both"/>
      </w:pPr>
    </w:p>
    <w:p w:rsidR="00342872" w:rsidRPr="00790F9E" w:rsidRDefault="00342872" w:rsidP="00342872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:rsidR="00342872" w:rsidRPr="00790F9E" w:rsidRDefault="00342872" w:rsidP="00342872">
      <w:pPr>
        <w:spacing w:after="0" w:line="240" w:lineRule="auto"/>
        <w:jc w:val="both"/>
        <w:rPr>
          <w:b/>
          <w:i/>
        </w:rPr>
      </w:pPr>
    </w:p>
    <w:p w:rsidR="00342872" w:rsidRPr="00790F9E" w:rsidRDefault="00342872" w:rsidP="00342872">
      <w:pPr>
        <w:spacing w:after="0" w:line="240" w:lineRule="auto"/>
        <w:jc w:val="both"/>
      </w:pPr>
      <w:r w:rsidRPr="00790F9E">
        <w:t xml:space="preserve">18. Donde se encuentran ubicados los expedientes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342872" w:rsidRPr="00790F9E" w:rsidRDefault="00342872" w:rsidP="00342872">
      <w:pPr>
        <w:spacing w:after="0" w:line="240" w:lineRule="auto"/>
        <w:jc w:val="both"/>
      </w:pPr>
    </w:p>
    <w:p w:rsidR="00342872" w:rsidRPr="00790F9E" w:rsidRDefault="00342872" w:rsidP="00342872">
      <w:pPr>
        <w:spacing w:after="0" w:line="240" w:lineRule="auto"/>
        <w:jc w:val="both"/>
      </w:pPr>
      <w:proofErr w:type="spellStart"/>
      <w:r w:rsidRPr="00790F9E">
        <w:t>Prol</w:t>
      </w:r>
      <w:proofErr w:type="spellEnd"/>
      <w:r w:rsidRPr="00790F9E">
        <w:t>. Juan José Torres Landa 1720 Col. Independencia C.P. 36559, Irapuato, Gto.</w:t>
      </w:r>
    </w:p>
    <w:p w:rsidR="00342872" w:rsidRPr="00790F9E" w:rsidRDefault="00342872" w:rsidP="0034287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:rsidR="00342872" w:rsidRPr="00790F9E" w:rsidRDefault="00342872" w:rsidP="00342872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:rsidR="00342872" w:rsidRPr="00790F9E" w:rsidRDefault="00342872" w:rsidP="0034287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 xml:space="preserve">20. Marcar más de una opción, el tipo de valor secundario que contienen los expedientes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342872" w:rsidRPr="00790F9E" w:rsidRDefault="00342872" w:rsidP="0034287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</w:t>
      </w:r>
      <w:proofErr w:type="spellStart"/>
      <w:r w:rsidRPr="00790F9E">
        <w:t>evidencial</w:t>
      </w:r>
      <w:proofErr w:type="spellEnd"/>
      <w:r w:rsidRPr="00790F9E">
        <w:t>: No aplica</w:t>
      </w:r>
    </w:p>
    <w:p w:rsidR="00342872" w:rsidRPr="00790F9E" w:rsidRDefault="00342872" w:rsidP="0034287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testimonial: No aplica</w:t>
      </w:r>
    </w:p>
    <w:p w:rsidR="00342872" w:rsidRPr="00790F9E" w:rsidRDefault="00342872" w:rsidP="0034287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Informativo: No aplica</w:t>
      </w:r>
    </w:p>
    <w:p w:rsidR="00342872" w:rsidRPr="00790F9E" w:rsidRDefault="00342872" w:rsidP="0034287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342872" w:rsidRPr="00790F9E" w:rsidRDefault="00342872" w:rsidP="0034287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:rsidR="00342872" w:rsidRPr="00790F9E" w:rsidRDefault="00342872" w:rsidP="0034287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342872" w:rsidRPr="00790F9E" w:rsidRDefault="00342872" w:rsidP="0034287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:rsidR="00342872" w:rsidRPr="00790F9E" w:rsidRDefault="00342872" w:rsidP="0034287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342872" w:rsidRDefault="00342872" w:rsidP="00342872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Subgerencia de Drenaje y Alcantarillado</w:t>
      </w:r>
    </w:p>
    <w:p w:rsidR="00342872" w:rsidRPr="00790F9E" w:rsidRDefault="00342872" w:rsidP="00342872">
      <w:pPr>
        <w:tabs>
          <w:tab w:val="left" w:pos="9437"/>
        </w:tabs>
        <w:spacing w:after="0" w:line="240" w:lineRule="auto"/>
        <w:ind w:right="609"/>
        <w:jc w:val="both"/>
      </w:pPr>
    </w:p>
    <w:p w:rsidR="00342872" w:rsidRDefault="00342872" w:rsidP="0034287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</w:p>
    <w:p w:rsidR="00342872" w:rsidRPr="00790F9E" w:rsidRDefault="00342872" w:rsidP="0034287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rPr>
          <w:spacing w:val="-35"/>
        </w:rPr>
        <w:t xml:space="preserve"> </w:t>
      </w:r>
      <w:proofErr w:type="gramStart"/>
      <w:r w:rsidRPr="00790F9E">
        <w:t>documental</w:t>
      </w:r>
      <w:proofErr w:type="gramEnd"/>
      <w:r w:rsidRPr="00790F9E">
        <w:t>:</w:t>
      </w:r>
    </w:p>
    <w:p w:rsidR="00342872" w:rsidRDefault="00342872" w:rsidP="0034287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342872" w:rsidRPr="00790F9E" w:rsidRDefault="00342872" w:rsidP="0034287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342872" w:rsidRPr="00790F9E" w:rsidRDefault="00342872" w:rsidP="0034287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 xml:space="preserve">Gerardo Juárez Padilla </w:t>
      </w:r>
      <w:r w:rsidRPr="00790F9E">
        <w:rPr>
          <w:u w:val="single"/>
        </w:rPr>
        <w:t>__</w:t>
      </w:r>
    </w:p>
    <w:p w:rsidR="00342872" w:rsidRPr="00790F9E" w:rsidRDefault="00342872" w:rsidP="0034287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:rsidR="00342872" w:rsidRPr="00790F9E" w:rsidRDefault="00342872" w:rsidP="0034287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:rsidR="00342872" w:rsidRDefault="00342872" w:rsidP="0034287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342872" w:rsidRPr="00790F9E" w:rsidRDefault="00342872" w:rsidP="0034287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342872" w:rsidRDefault="00342872" w:rsidP="0034287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José Luis Ar</w:t>
      </w:r>
      <w:r>
        <w:rPr>
          <w:u w:val="single"/>
        </w:rPr>
        <w:t xml:space="preserve">ias Reyes </w:t>
      </w:r>
    </w:p>
    <w:p w:rsidR="00342872" w:rsidRDefault="00342872" w:rsidP="0034287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:rsidR="00B74BBA" w:rsidRDefault="00B74BBA" w:rsidP="00F4784B">
      <w:pPr>
        <w:rPr>
          <w:b/>
        </w:rPr>
      </w:pPr>
    </w:p>
    <w:p w:rsidR="00B74BBA" w:rsidRDefault="00B74BBA" w:rsidP="00F4784B">
      <w:pPr>
        <w:rPr>
          <w:b/>
        </w:rPr>
      </w:pPr>
    </w:p>
    <w:p w:rsidR="00B74BBA" w:rsidRDefault="00B74BBA" w:rsidP="00F4784B">
      <w:pPr>
        <w:rPr>
          <w:b/>
        </w:rPr>
      </w:pPr>
    </w:p>
    <w:p w:rsidR="00B74BBA" w:rsidRDefault="00B74BBA" w:rsidP="00F4784B">
      <w:pPr>
        <w:rPr>
          <w:b/>
        </w:rPr>
      </w:pPr>
    </w:p>
    <w:p w:rsidR="00B74BBA" w:rsidRDefault="00B74BBA" w:rsidP="00F4784B">
      <w:pPr>
        <w:rPr>
          <w:b/>
        </w:rPr>
      </w:pPr>
    </w:p>
    <w:p w:rsidR="006B06A9" w:rsidRPr="00790F9E" w:rsidRDefault="006B06A9" w:rsidP="006B06A9">
      <w:pPr>
        <w:rPr>
          <w:b/>
        </w:rPr>
      </w:pPr>
      <w:r w:rsidRPr="00790F9E">
        <w:rPr>
          <w:b/>
        </w:rPr>
        <w:t>FICHA TÉCNICA DE VALORACIÓN</w:t>
      </w:r>
    </w:p>
    <w:p w:rsidR="006B06A9" w:rsidRPr="00790F9E" w:rsidRDefault="006B06A9" w:rsidP="006B06A9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:rsidR="006B06A9" w:rsidRPr="00790F9E" w:rsidRDefault="006B06A9" w:rsidP="006B06A9">
      <w:pPr>
        <w:spacing w:after="0" w:line="240" w:lineRule="auto"/>
        <w:jc w:val="both"/>
        <w:rPr>
          <w:b/>
        </w:rPr>
      </w:pPr>
    </w:p>
    <w:p w:rsidR="006B06A9" w:rsidRPr="00790F9E" w:rsidRDefault="006B06A9" w:rsidP="006B06A9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:rsidR="006B06A9" w:rsidRPr="00790F9E" w:rsidRDefault="006B06A9" w:rsidP="006B06A9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:rsidR="006B06A9" w:rsidRPr="00790F9E" w:rsidRDefault="006B06A9" w:rsidP="006B06A9">
      <w:pPr>
        <w:spacing w:after="0" w:line="240" w:lineRule="auto"/>
        <w:jc w:val="both"/>
      </w:pPr>
    </w:p>
    <w:p w:rsidR="006B06A9" w:rsidRPr="00790F9E" w:rsidRDefault="006B06A9" w:rsidP="006B06A9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:rsidR="006B06A9" w:rsidRDefault="006B06A9" w:rsidP="006B06A9">
      <w:pPr>
        <w:spacing w:after="0" w:line="240" w:lineRule="auto"/>
        <w:jc w:val="both"/>
        <w:rPr>
          <w:spacing w:val="-3"/>
        </w:rPr>
      </w:pPr>
      <w:r w:rsidRPr="00B74BBA">
        <w:rPr>
          <w:spacing w:val="-3"/>
        </w:rPr>
        <w:t>Subgerencia</w:t>
      </w:r>
      <w:r>
        <w:rPr>
          <w:spacing w:val="-3"/>
        </w:rPr>
        <w:t xml:space="preserve"> de Drenaje y</w:t>
      </w:r>
      <w:r w:rsidRPr="00B74BBA">
        <w:rPr>
          <w:spacing w:val="-3"/>
        </w:rPr>
        <w:t xml:space="preserve"> Alcantarillado</w:t>
      </w:r>
    </w:p>
    <w:p w:rsidR="006B06A9" w:rsidRPr="00790F9E" w:rsidRDefault="006B06A9" w:rsidP="006B06A9">
      <w:pPr>
        <w:spacing w:after="0" w:line="240" w:lineRule="auto"/>
        <w:jc w:val="both"/>
        <w:rPr>
          <w:spacing w:val="-3"/>
        </w:rPr>
      </w:pPr>
    </w:p>
    <w:p w:rsidR="006B06A9" w:rsidRPr="00790F9E" w:rsidRDefault="006B06A9" w:rsidP="006B06A9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:rsidR="006B06A9" w:rsidRPr="00790F9E" w:rsidRDefault="006B06A9" w:rsidP="006B06A9">
      <w:pPr>
        <w:spacing w:after="0" w:line="240" w:lineRule="auto"/>
        <w:jc w:val="both"/>
        <w:rPr>
          <w:b/>
          <w:i/>
          <w:spacing w:val="-3"/>
        </w:rPr>
      </w:pPr>
    </w:p>
    <w:p w:rsidR="006B06A9" w:rsidRPr="00790F9E" w:rsidRDefault="006B06A9" w:rsidP="006B06A9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:rsidR="006B06A9" w:rsidRPr="00790F9E" w:rsidRDefault="006B06A9" w:rsidP="006B06A9">
      <w:pPr>
        <w:spacing w:after="0" w:line="240" w:lineRule="auto"/>
        <w:jc w:val="both"/>
        <w:rPr>
          <w:spacing w:val="-3"/>
        </w:rPr>
      </w:pPr>
      <w:proofErr w:type="spellStart"/>
      <w:r w:rsidRPr="00790F9E">
        <w:rPr>
          <w:spacing w:val="-3"/>
        </w:rPr>
        <w:t>Subfondo</w:t>
      </w:r>
      <w:proofErr w:type="spellEnd"/>
      <w:r w:rsidRPr="00790F9E">
        <w:rPr>
          <w:spacing w:val="-3"/>
        </w:rPr>
        <w:t>: Dirección General</w:t>
      </w:r>
    </w:p>
    <w:p w:rsidR="006B06A9" w:rsidRPr="00790F9E" w:rsidRDefault="006B06A9" w:rsidP="006B06A9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Sección: </w:t>
      </w:r>
      <w:r>
        <w:rPr>
          <w:spacing w:val="-3"/>
        </w:rPr>
        <w:t>Gerencia de Operación y Mantenimiento</w:t>
      </w:r>
    </w:p>
    <w:p w:rsidR="006B06A9" w:rsidRDefault="006B06A9" w:rsidP="006B06A9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 w:rsidRPr="00B74BBA">
        <w:rPr>
          <w:spacing w:val="-3"/>
        </w:rPr>
        <w:t>Subgerencia</w:t>
      </w:r>
      <w:r>
        <w:rPr>
          <w:spacing w:val="-3"/>
        </w:rPr>
        <w:t xml:space="preserve"> de Drenaje y</w:t>
      </w:r>
      <w:r w:rsidRPr="00B74BBA">
        <w:rPr>
          <w:spacing w:val="-3"/>
        </w:rPr>
        <w:t xml:space="preserve"> Alcantarillado</w:t>
      </w:r>
    </w:p>
    <w:p w:rsidR="006B06A9" w:rsidRPr="00790F9E" w:rsidRDefault="006B06A9" w:rsidP="006B06A9">
      <w:pPr>
        <w:spacing w:after="0" w:line="240" w:lineRule="auto"/>
        <w:jc w:val="both"/>
        <w:rPr>
          <w:spacing w:val="-3"/>
        </w:rPr>
      </w:pPr>
    </w:p>
    <w:p w:rsidR="006B06A9" w:rsidRPr="00790F9E" w:rsidRDefault="006B06A9" w:rsidP="006B06A9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:rsidR="006B06A9" w:rsidRDefault="006B06A9" w:rsidP="006B06A9">
      <w:pPr>
        <w:spacing w:after="0" w:line="240" w:lineRule="auto"/>
        <w:jc w:val="both"/>
        <w:rPr>
          <w:spacing w:val="-3"/>
        </w:rPr>
      </w:pPr>
      <w:r w:rsidRPr="00F86960">
        <w:rPr>
          <w:spacing w:val="-3"/>
        </w:rPr>
        <w:t xml:space="preserve">Órdenes de </w:t>
      </w:r>
      <w:r>
        <w:rPr>
          <w:spacing w:val="-3"/>
        </w:rPr>
        <w:t>trabajo</w:t>
      </w:r>
    </w:p>
    <w:p w:rsidR="006B06A9" w:rsidRPr="00790F9E" w:rsidRDefault="006B06A9" w:rsidP="006B06A9">
      <w:pPr>
        <w:spacing w:after="0" w:line="240" w:lineRule="auto"/>
        <w:jc w:val="both"/>
        <w:rPr>
          <w:spacing w:val="-3"/>
        </w:rPr>
      </w:pPr>
    </w:p>
    <w:p w:rsidR="006B06A9" w:rsidRPr="00790F9E" w:rsidRDefault="006B06A9" w:rsidP="006B06A9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:rsidR="006B06A9" w:rsidRDefault="006B06A9" w:rsidP="006B06A9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2.7.2.4</w:t>
      </w:r>
    </w:p>
    <w:p w:rsidR="006B06A9" w:rsidRPr="00790F9E" w:rsidRDefault="006B06A9" w:rsidP="006B06A9">
      <w:pPr>
        <w:spacing w:after="0" w:line="240" w:lineRule="auto"/>
        <w:jc w:val="both"/>
        <w:rPr>
          <w:spacing w:val="-3"/>
        </w:rPr>
      </w:pPr>
    </w:p>
    <w:p w:rsidR="006B06A9" w:rsidRPr="00790F9E" w:rsidRDefault="006B06A9" w:rsidP="006B06A9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3. Nombre de la </w:t>
      </w:r>
      <w:proofErr w:type="spellStart"/>
      <w:r w:rsidRPr="00790F9E">
        <w:rPr>
          <w:spacing w:val="-3"/>
        </w:rPr>
        <w:t>subserie</w:t>
      </w:r>
      <w:proofErr w:type="spellEnd"/>
      <w:r w:rsidRPr="00790F9E">
        <w:rPr>
          <w:spacing w:val="-3"/>
        </w:rPr>
        <w:t xml:space="preserve"> documental:</w:t>
      </w:r>
    </w:p>
    <w:p w:rsidR="006B06A9" w:rsidRDefault="006B06A9" w:rsidP="006B06A9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:rsidR="006B06A9" w:rsidRPr="00790F9E" w:rsidRDefault="006B06A9" w:rsidP="006B06A9">
      <w:pPr>
        <w:spacing w:after="0" w:line="240" w:lineRule="auto"/>
        <w:jc w:val="both"/>
        <w:rPr>
          <w:spacing w:val="-3"/>
        </w:rPr>
      </w:pPr>
    </w:p>
    <w:p w:rsidR="006B06A9" w:rsidRPr="00790F9E" w:rsidRDefault="006B06A9" w:rsidP="006B06A9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4. Clave archivística de la </w:t>
      </w:r>
      <w:proofErr w:type="spellStart"/>
      <w:r w:rsidRPr="00790F9E">
        <w:rPr>
          <w:spacing w:val="-3"/>
        </w:rPr>
        <w:t>subserie</w:t>
      </w:r>
      <w:proofErr w:type="spellEnd"/>
      <w:r w:rsidRPr="00790F9E">
        <w:rPr>
          <w:spacing w:val="-3"/>
        </w:rPr>
        <w:t>:</w:t>
      </w:r>
    </w:p>
    <w:p w:rsidR="006B06A9" w:rsidRDefault="006B06A9" w:rsidP="006B06A9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:rsidR="006B06A9" w:rsidRPr="00790F9E" w:rsidRDefault="006B06A9" w:rsidP="006B06A9">
      <w:pPr>
        <w:spacing w:after="0" w:line="240" w:lineRule="auto"/>
        <w:jc w:val="both"/>
        <w:rPr>
          <w:spacing w:val="-3"/>
        </w:rPr>
      </w:pPr>
    </w:p>
    <w:p w:rsidR="006B06A9" w:rsidRPr="00790F9E" w:rsidRDefault="006B06A9" w:rsidP="006B06A9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</w:t>
      </w:r>
      <w:proofErr w:type="spellStart"/>
      <w:r w:rsidRPr="00790F9E">
        <w:rPr>
          <w:spacing w:val="-2"/>
        </w:rPr>
        <w:t>subserie</w:t>
      </w:r>
      <w:proofErr w:type="spellEnd"/>
      <w:r w:rsidRPr="00790F9E">
        <w:rPr>
          <w:spacing w:val="-2"/>
        </w:rPr>
        <w:t xml:space="preserve">: </w:t>
      </w:r>
    </w:p>
    <w:p w:rsidR="006B06A9" w:rsidRPr="00790F9E" w:rsidRDefault="006B06A9" w:rsidP="006B06A9">
      <w:pPr>
        <w:spacing w:after="0" w:line="240" w:lineRule="auto"/>
        <w:jc w:val="both"/>
        <w:rPr>
          <w:spacing w:val="-2"/>
        </w:rPr>
      </w:pPr>
    </w:p>
    <w:p w:rsidR="006B06A9" w:rsidRDefault="006B06A9" w:rsidP="006B06A9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6B06A9" w:rsidRDefault="006B06A9" w:rsidP="006B06A9">
      <w:pPr>
        <w:pStyle w:val="Prrafodelista"/>
        <w:spacing w:after="0" w:line="240" w:lineRule="auto"/>
        <w:jc w:val="both"/>
      </w:pPr>
    </w:p>
    <w:p w:rsidR="006B06A9" w:rsidRPr="00790F9E" w:rsidRDefault="006B06A9" w:rsidP="006B06A9">
      <w:pPr>
        <w:spacing w:after="0" w:line="240" w:lineRule="auto"/>
        <w:jc w:val="both"/>
      </w:pPr>
      <w:r w:rsidRPr="00790F9E">
        <w:t xml:space="preserve">6. Marco jurídico que fundamenta la serie y en su caso la </w:t>
      </w:r>
      <w:proofErr w:type="spellStart"/>
      <w:r w:rsidRPr="00790F9E">
        <w:t>subserie</w:t>
      </w:r>
      <w:proofErr w:type="spellEnd"/>
      <w:r w:rsidRPr="00790F9E">
        <w:t xml:space="preserve">: </w:t>
      </w:r>
    </w:p>
    <w:p w:rsidR="006B06A9" w:rsidRPr="00790F9E" w:rsidRDefault="006B06A9" w:rsidP="006B06A9">
      <w:pPr>
        <w:spacing w:after="0" w:line="240" w:lineRule="auto"/>
        <w:jc w:val="both"/>
      </w:pPr>
    </w:p>
    <w:p w:rsidR="006B06A9" w:rsidRDefault="006B06A9" w:rsidP="006B06A9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6B06A9" w:rsidRPr="00790F9E" w:rsidRDefault="006B06A9" w:rsidP="006B06A9">
      <w:pPr>
        <w:pStyle w:val="Prrafodelista"/>
        <w:spacing w:after="0" w:line="240" w:lineRule="auto"/>
        <w:jc w:val="both"/>
      </w:pPr>
    </w:p>
    <w:p w:rsidR="006B06A9" w:rsidRPr="00790F9E" w:rsidRDefault="006B06A9" w:rsidP="006B06A9">
      <w:pPr>
        <w:spacing w:after="0" w:line="240" w:lineRule="auto"/>
        <w:jc w:val="both"/>
      </w:pPr>
      <w:r w:rsidRPr="00790F9E">
        <w:t xml:space="preserve">7. Áreas de la unidad administrativa que intervienen en la generación, recepción, trámite y conclusión de los asuntos o temas a los que se refiere la serie y </w:t>
      </w:r>
      <w:proofErr w:type="spellStart"/>
      <w:r w:rsidRPr="00790F9E">
        <w:t>subserie</w:t>
      </w:r>
      <w:proofErr w:type="spellEnd"/>
      <w:r w:rsidRPr="00790F9E">
        <w:t>:</w:t>
      </w:r>
    </w:p>
    <w:p w:rsidR="006B06A9" w:rsidRPr="00790F9E" w:rsidRDefault="006B06A9" w:rsidP="006B06A9">
      <w:pPr>
        <w:spacing w:after="0" w:line="240" w:lineRule="auto"/>
        <w:jc w:val="both"/>
      </w:pPr>
    </w:p>
    <w:p w:rsidR="006B06A9" w:rsidRDefault="006B06A9" w:rsidP="006B06A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  <w:r w:rsidR="007A3CB7">
        <w:t>.</w:t>
      </w:r>
    </w:p>
    <w:p w:rsidR="007A3CB7" w:rsidRDefault="007A3CB7" w:rsidP="006B06A9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Subgerencia de Drenaje y Alcantarillado</w:t>
      </w:r>
    </w:p>
    <w:p w:rsidR="006B06A9" w:rsidRDefault="006B06A9" w:rsidP="006B06A9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Cuadrillas de trabajo</w:t>
      </w:r>
    </w:p>
    <w:p w:rsidR="006B06A9" w:rsidRPr="00790F9E" w:rsidRDefault="006B06A9" w:rsidP="007A3CB7">
      <w:pPr>
        <w:spacing w:after="0" w:line="240" w:lineRule="auto"/>
        <w:jc w:val="both"/>
      </w:pPr>
    </w:p>
    <w:p w:rsidR="006B06A9" w:rsidRPr="00790F9E" w:rsidRDefault="006B06A9" w:rsidP="006B06A9">
      <w:pPr>
        <w:pStyle w:val="Prrafodelista"/>
        <w:spacing w:after="0" w:line="240" w:lineRule="auto"/>
        <w:jc w:val="both"/>
      </w:pPr>
    </w:p>
    <w:p w:rsidR="006B06A9" w:rsidRPr="00790F9E" w:rsidRDefault="006B06A9" w:rsidP="006B06A9">
      <w:pPr>
        <w:spacing w:after="0" w:line="240" w:lineRule="auto"/>
        <w:jc w:val="both"/>
      </w:pPr>
      <w:r w:rsidRPr="00790F9E">
        <w:t xml:space="preserve">8. Áreas de otras unidades administrativas relacionadas con la gestión y trámites de los asuntos o temas a los que se refiere la serie y </w:t>
      </w:r>
      <w:proofErr w:type="spellStart"/>
      <w:r w:rsidRPr="00790F9E">
        <w:t>subserie</w:t>
      </w:r>
      <w:proofErr w:type="spellEnd"/>
      <w:r w:rsidRPr="00790F9E">
        <w:t>:</w:t>
      </w:r>
    </w:p>
    <w:p w:rsidR="006B06A9" w:rsidRPr="00790F9E" w:rsidRDefault="006B06A9" w:rsidP="006B06A9">
      <w:pPr>
        <w:spacing w:after="0" w:line="240" w:lineRule="auto"/>
        <w:jc w:val="both"/>
      </w:pPr>
    </w:p>
    <w:p w:rsidR="007A3CB7" w:rsidRDefault="006B06A9" w:rsidP="007A3CB7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  <w:r w:rsidR="007A3CB7" w:rsidRPr="007A3CB7">
        <w:t xml:space="preserve"> </w:t>
      </w:r>
    </w:p>
    <w:p w:rsidR="006B06A9" w:rsidRPr="00790F9E" w:rsidRDefault="007A3CB7" w:rsidP="007A3CB7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 xml:space="preserve">Subgerencia </w:t>
      </w:r>
      <w:r>
        <w:t>de Drenaje y Alcantarillado</w:t>
      </w:r>
    </w:p>
    <w:p w:rsidR="006B06A9" w:rsidRDefault="006B06A9" w:rsidP="006B06A9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Cuadrillas de trabajo</w:t>
      </w:r>
    </w:p>
    <w:p w:rsidR="006B06A9" w:rsidRPr="00790F9E" w:rsidRDefault="006B06A9" w:rsidP="006B06A9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Usuario</w:t>
      </w:r>
    </w:p>
    <w:p w:rsidR="006B06A9" w:rsidRPr="00790F9E" w:rsidRDefault="006B06A9" w:rsidP="006B06A9">
      <w:pPr>
        <w:pStyle w:val="Prrafodelista"/>
        <w:spacing w:after="0" w:line="240" w:lineRule="auto"/>
        <w:jc w:val="both"/>
      </w:pPr>
    </w:p>
    <w:p w:rsidR="006B06A9" w:rsidRPr="00790F9E" w:rsidRDefault="006B06A9" w:rsidP="006B06A9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</w:t>
      </w:r>
      <w:proofErr w:type="spellStart"/>
      <w:r w:rsidRPr="00790F9E">
        <w:rPr>
          <w:spacing w:val="-1"/>
        </w:rPr>
        <w:t>subserie</w:t>
      </w:r>
      <w:proofErr w:type="spellEnd"/>
      <w:r w:rsidRPr="00790F9E">
        <w:rPr>
          <w:spacing w:val="-1"/>
        </w:rPr>
        <w:t xml:space="preserve"> </w:t>
      </w:r>
      <w:r w:rsidRPr="00790F9E">
        <w:rPr>
          <w:spacing w:val="3"/>
        </w:rPr>
        <w:t xml:space="preserve">de: </w:t>
      </w:r>
    </w:p>
    <w:p w:rsidR="006B06A9" w:rsidRPr="00790F9E" w:rsidRDefault="006F5EA2" w:rsidP="006B06A9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2010</w:t>
      </w:r>
      <w:r w:rsidR="006B06A9" w:rsidRPr="00790F9E">
        <w:rPr>
          <w:spacing w:val="3"/>
        </w:rPr>
        <w:t xml:space="preserve"> </w:t>
      </w:r>
      <w:r w:rsidR="006B06A9" w:rsidRPr="00790F9E">
        <w:t xml:space="preserve">a 2023.     </w:t>
      </w:r>
      <w:r w:rsidR="006B06A9" w:rsidRPr="00790F9E">
        <w:rPr>
          <w:b/>
          <w:noProof/>
          <w:lang w:eastAsia="es-MX"/>
        </w:rPr>
        <w:t xml:space="preserve"> </w:t>
      </w:r>
    </w:p>
    <w:p w:rsidR="006B06A9" w:rsidRPr="00790F9E" w:rsidRDefault="006B06A9" w:rsidP="006B06A9">
      <w:pPr>
        <w:spacing w:after="0" w:line="240" w:lineRule="auto"/>
        <w:jc w:val="both"/>
      </w:pPr>
    </w:p>
    <w:p w:rsidR="006B06A9" w:rsidRPr="00790F9E" w:rsidRDefault="006B06A9" w:rsidP="006B06A9">
      <w:pPr>
        <w:spacing w:after="0" w:line="240" w:lineRule="auto"/>
        <w:jc w:val="both"/>
      </w:pPr>
      <w:r w:rsidRPr="00790F9E">
        <w:t xml:space="preserve">10. Año de conclusión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6B06A9" w:rsidRPr="00790F9E" w:rsidRDefault="006B06A9" w:rsidP="006B06A9">
      <w:pPr>
        <w:spacing w:after="0" w:line="240" w:lineRule="auto"/>
        <w:jc w:val="both"/>
      </w:pPr>
      <w:r w:rsidRPr="00790F9E">
        <w:t>No aplica.</w:t>
      </w:r>
    </w:p>
    <w:p w:rsidR="006B06A9" w:rsidRPr="00790F9E" w:rsidRDefault="006B06A9" w:rsidP="006B06A9">
      <w:pPr>
        <w:spacing w:after="0" w:line="240" w:lineRule="auto"/>
        <w:jc w:val="both"/>
      </w:pPr>
    </w:p>
    <w:p w:rsidR="006B06A9" w:rsidRDefault="006B06A9" w:rsidP="006B06A9">
      <w:pPr>
        <w:spacing w:after="0" w:line="240" w:lineRule="auto"/>
        <w:jc w:val="both"/>
      </w:pPr>
      <w:r w:rsidRPr="00790F9E">
        <w:t xml:space="preserve">11. Términos relacionados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6B06A9" w:rsidRPr="00790F9E" w:rsidRDefault="006B06A9" w:rsidP="006B06A9">
      <w:pPr>
        <w:spacing w:after="0" w:line="240" w:lineRule="auto"/>
        <w:jc w:val="both"/>
      </w:pPr>
    </w:p>
    <w:p w:rsidR="006B06A9" w:rsidRDefault="007A3CB7" w:rsidP="006B06A9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</w:t>
      </w:r>
      <w:r w:rsidR="00704146">
        <w:t>rden</w:t>
      </w:r>
      <w:r>
        <w:t xml:space="preserve"> de trabajo</w:t>
      </w:r>
    </w:p>
    <w:p w:rsidR="00704146" w:rsidRDefault="007A3CB7" w:rsidP="006B06A9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Revisión de Drenaje, desazolve de línea general de drenaje, etc.</w:t>
      </w:r>
    </w:p>
    <w:p w:rsidR="00704146" w:rsidRDefault="007A3CB7" w:rsidP="006B06A9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C</w:t>
      </w:r>
      <w:r w:rsidR="00704146">
        <w:t>onexiones</w:t>
      </w:r>
      <w:r>
        <w:t xml:space="preserve"> de descargas domiciliarias, reparación de descargas domiciliarias, etc. </w:t>
      </w:r>
    </w:p>
    <w:p w:rsidR="006B06A9" w:rsidRDefault="006B06A9" w:rsidP="006B06A9">
      <w:pPr>
        <w:spacing w:after="0" w:line="240" w:lineRule="auto"/>
        <w:jc w:val="both"/>
        <w:rPr>
          <w:b/>
          <w:i/>
        </w:rPr>
      </w:pPr>
    </w:p>
    <w:p w:rsidR="006B06A9" w:rsidRPr="00790F9E" w:rsidRDefault="006B06A9" w:rsidP="006B06A9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:rsidR="006B06A9" w:rsidRPr="00790F9E" w:rsidRDefault="006B06A9" w:rsidP="006B06A9">
      <w:pPr>
        <w:spacing w:after="0" w:line="240" w:lineRule="auto"/>
        <w:jc w:val="both"/>
        <w:rPr>
          <w:b/>
          <w:i/>
        </w:rPr>
      </w:pPr>
    </w:p>
    <w:p w:rsidR="006B06A9" w:rsidRPr="00790F9E" w:rsidRDefault="006B06A9" w:rsidP="006B06A9">
      <w:pPr>
        <w:spacing w:after="0" w:line="240" w:lineRule="auto"/>
        <w:jc w:val="both"/>
      </w:pPr>
      <w:r w:rsidRPr="00790F9E">
        <w:t xml:space="preserve">12. Breve descripción del contenido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6B06A9" w:rsidRPr="004A216D" w:rsidRDefault="006B06A9" w:rsidP="006B06A9">
      <w:pPr>
        <w:spacing w:after="0" w:line="240" w:lineRule="auto"/>
        <w:jc w:val="both"/>
        <w:rPr>
          <w:highlight w:val="yellow"/>
        </w:rPr>
      </w:pPr>
    </w:p>
    <w:p w:rsidR="006B06A9" w:rsidRDefault="00704146" w:rsidP="006B06A9">
      <w:pPr>
        <w:spacing w:after="0" w:line="240" w:lineRule="auto"/>
        <w:jc w:val="both"/>
      </w:pPr>
      <w:r w:rsidRPr="00704146">
        <w:t>Original de órdenes de trabajo de fugas de agua en banqueta, en arroyo, revisiones de toma y conexiones de tomas nuevas.</w:t>
      </w:r>
    </w:p>
    <w:p w:rsidR="00704146" w:rsidRPr="004A216D" w:rsidRDefault="00704146" w:rsidP="006B06A9">
      <w:pPr>
        <w:spacing w:after="0" w:line="240" w:lineRule="auto"/>
        <w:jc w:val="both"/>
        <w:rPr>
          <w:highlight w:val="yellow"/>
        </w:rPr>
      </w:pPr>
    </w:p>
    <w:p w:rsidR="006B06A9" w:rsidRPr="007A3CB7" w:rsidRDefault="006B06A9" w:rsidP="006B06A9">
      <w:pPr>
        <w:spacing w:after="0" w:line="240" w:lineRule="auto"/>
        <w:jc w:val="both"/>
      </w:pPr>
      <w:r w:rsidRPr="007A3CB7">
        <w:t xml:space="preserve">13. Explica el proceso de la serie y/o </w:t>
      </w:r>
      <w:proofErr w:type="spellStart"/>
      <w:r w:rsidRPr="007A3CB7">
        <w:t>subserie</w:t>
      </w:r>
      <w:proofErr w:type="spellEnd"/>
      <w:r w:rsidRPr="007A3CB7">
        <w:t>:</w:t>
      </w:r>
    </w:p>
    <w:p w:rsidR="006B06A9" w:rsidRPr="007A3CB7" w:rsidRDefault="006B06A9" w:rsidP="006B06A9">
      <w:pPr>
        <w:spacing w:after="0" w:line="240" w:lineRule="auto"/>
        <w:jc w:val="both"/>
      </w:pPr>
    </w:p>
    <w:p w:rsidR="006B06A9" w:rsidRPr="007A3CB7" w:rsidRDefault="006B06A9" w:rsidP="006B06A9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7A3CB7">
        <w:t xml:space="preserve">Se elabora en el sistema </w:t>
      </w:r>
      <w:r w:rsidR="007A3CB7" w:rsidRPr="007A3CB7">
        <w:t xml:space="preserve">siac </w:t>
      </w:r>
      <w:r w:rsidRPr="007A3CB7">
        <w:t>una orden de trabajo con su número de folio</w:t>
      </w:r>
    </w:p>
    <w:p w:rsidR="006B06A9" w:rsidRPr="007A3CB7" w:rsidRDefault="006B06A9" w:rsidP="006B06A9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7A3CB7">
        <w:t>Imprimimos la orden y se entrega al personal responsable</w:t>
      </w:r>
    </w:p>
    <w:p w:rsidR="006B06A9" w:rsidRPr="007A3CB7" w:rsidRDefault="006B06A9" w:rsidP="006B06A9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7A3CB7">
        <w:t>Llevan a cabo la orden y regresan el formato para ser capturado en el sistema</w:t>
      </w:r>
    </w:p>
    <w:p w:rsidR="006B06A9" w:rsidRPr="007A3CB7" w:rsidRDefault="006B06A9" w:rsidP="006B06A9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7A3CB7">
        <w:t>Se archiva el formato de la orden de trabajo</w:t>
      </w:r>
    </w:p>
    <w:p w:rsidR="006B06A9" w:rsidRPr="007A3CB7" w:rsidRDefault="006B06A9" w:rsidP="006B06A9">
      <w:pPr>
        <w:pStyle w:val="Prrafodelista"/>
        <w:spacing w:after="0" w:line="240" w:lineRule="auto"/>
        <w:jc w:val="both"/>
      </w:pPr>
    </w:p>
    <w:p w:rsidR="006B06A9" w:rsidRPr="007A3CB7" w:rsidRDefault="006B06A9" w:rsidP="006B06A9">
      <w:pPr>
        <w:spacing w:after="0" w:line="240" w:lineRule="auto"/>
        <w:jc w:val="both"/>
      </w:pPr>
      <w:r w:rsidRPr="007A3CB7">
        <w:t>14. Tipología</w:t>
      </w:r>
      <w:r w:rsidRPr="007A3CB7">
        <w:rPr>
          <w:spacing w:val="-2"/>
        </w:rPr>
        <w:t xml:space="preserve"> </w:t>
      </w:r>
      <w:r w:rsidRPr="007A3CB7">
        <w:t>documental:</w:t>
      </w:r>
    </w:p>
    <w:p w:rsidR="006B06A9" w:rsidRPr="007A3CB7" w:rsidRDefault="006B06A9" w:rsidP="006B06A9">
      <w:pPr>
        <w:spacing w:after="0" w:line="240" w:lineRule="auto"/>
        <w:jc w:val="both"/>
      </w:pPr>
    </w:p>
    <w:p w:rsidR="006B06A9" w:rsidRPr="007A3CB7" w:rsidRDefault="007A3CB7" w:rsidP="006B06A9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O</w:t>
      </w:r>
      <w:r w:rsidR="006B06A9" w:rsidRPr="007A3CB7">
        <w:t xml:space="preserve">riginal </w:t>
      </w:r>
      <w:r w:rsidRPr="007A3CB7">
        <w:t>orden de trabajo</w:t>
      </w:r>
    </w:p>
    <w:p w:rsidR="006B06A9" w:rsidRPr="007A3CB7" w:rsidRDefault="006B06A9" w:rsidP="006B06A9">
      <w:pPr>
        <w:spacing w:after="0" w:line="240" w:lineRule="auto"/>
        <w:jc w:val="both"/>
      </w:pPr>
    </w:p>
    <w:p w:rsidR="006B06A9" w:rsidRPr="007A3CB7" w:rsidRDefault="006B06A9" w:rsidP="006B06A9">
      <w:pPr>
        <w:spacing w:after="0" w:line="240" w:lineRule="auto"/>
        <w:jc w:val="both"/>
        <w:rPr>
          <w:b/>
          <w:i/>
        </w:rPr>
      </w:pPr>
      <w:r w:rsidRPr="007A3CB7">
        <w:rPr>
          <w:b/>
          <w:i/>
        </w:rPr>
        <w:t>Valoración documental</w:t>
      </w:r>
    </w:p>
    <w:p w:rsidR="006B06A9" w:rsidRPr="00790F9E" w:rsidRDefault="006B06A9" w:rsidP="006B06A9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A3CB7">
        <w:t>15. V</w:t>
      </w:r>
      <w:r w:rsidRPr="007A3CB7">
        <w:rPr>
          <w:spacing w:val="-3"/>
        </w:rPr>
        <w:t xml:space="preserve">alores </w:t>
      </w:r>
      <w:r w:rsidRPr="007A3CB7">
        <w:t xml:space="preserve">documentales </w:t>
      </w:r>
      <w:r w:rsidRPr="007A3CB7">
        <w:rPr>
          <w:spacing w:val="3"/>
        </w:rPr>
        <w:t>de la</w:t>
      </w:r>
      <w:r w:rsidRPr="007A3CB7">
        <w:rPr>
          <w:spacing w:val="-6"/>
        </w:rPr>
        <w:t xml:space="preserve"> </w:t>
      </w:r>
      <w:r w:rsidRPr="007A3CB7">
        <w:rPr>
          <w:spacing w:val="-3"/>
        </w:rPr>
        <w:t xml:space="preserve">serie y/o </w:t>
      </w:r>
      <w:proofErr w:type="spellStart"/>
      <w:r w:rsidRPr="007A3CB7">
        <w:rPr>
          <w:spacing w:val="-3"/>
        </w:rPr>
        <w:t>subserie</w:t>
      </w:r>
      <w:proofErr w:type="spellEnd"/>
      <w:r w:rsidRPr="007A3CB7">
        <w:rPr>
          <w:spacing w:val="-3"/>
        </w:rPr>
        <w:t>:</w:t>
      </w:r>
    </w:p>
    <w:p w:rsidR="006B06A9" w:rsidRPr="00790F9E" w:rsidRDefault="006B06A9" w:rsidP="006B06A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:rsidR="006B06A9" w:rsidRPr="00790F9E" w:rsidRDefault="006B06A9" w:rsidP="006B06A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:rsidR="006B06A9" w:rsidRPr="00790F9E" w:rsidRDefault="006B06A9" w:rsidP="006B06A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:rsidR="006B06A9" w:rsidRPr="00790F9E" w:rsidRDefault="006B06A9" w:rsidP="006B06A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:rsidR="006B06A9" w:rsidRPr="00790F9E" w:rsidRDefault="006B06A9" w:rsidP="006B06A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6B06A9" w:rsidRPr="00790F9E" w:rsidRDefault="006B06A9" w:rsidP="006B06A9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:rsidR="006B06A9" w:rsidRPr="00790F9E" w:rsidRDefault="006B06A9" w:rsidP="006B06A9">
      <w:pPr>
        <w:spacing w:after="0" w:line="240" w:lineRule="auto"/>
        <w:jc w:val="both"/>
        <w:rPr>
          <w:b/>
          <w:i/>
        </w:rPr>
      </w:pPr>
    </w:p>
    <w:p w:rsidR="006B06A9" w:rsidRPr="00790F9E" w:rsidRDefault="006B06A9" w:rsidP="006B06A9">
      <w:pPr>
        <w:spacing w:after="0" w:line="240" w:lineRule="auto"/>
        <w:jc w:val="both"/>
      </w:pPr>
      <w:r w:rsidRPr="00790F9E">
        <w:lastRenderedPageBreak/>
        <w:t>16. Plazos de conserv</w:t>
      </w:r>
      <w:r>
        <w:t>ación Archivo de Trámite: 1 año</w:t>
      </w:r>
    </w:p>
    <w:p w:rsidR="006B06A9" w:rsidRPr="00790F9E" w:rsidRDefault="006B06A9" w:rsidP="006B06A9">
      <w:pPr>
        <w:spacing w:after="0" w:line="240" w:lineRule="auto"/>
        <w:jc w:val="both"/>
      </w:pPr>
      <w:r w:rsidRPr="00790F9E">
        <w:t>Plazos de conserva</w:t>
      </w:r>
      <w:r>
        <w:t>ción Archivo de Concentración: 6 meses</w:t>
      </w:r>
    </w:p>
    <w:p w:rsidR="006B06A9" w:rsidRPr="00790F9E" w:rsidRDefault="006B06A9" w:rsidP="006B06A9">
      <w:pPr>
        <w:spacing w:after="0" w:line="240" w:lineRule="auto"/>
        <w:jc w:val="both"/>
      </w:pPr>
      <w:r w:rsidRPr="00790F9E">
        <w:t>Total, de la suma de años para los plazos de c</w:t>
      </w:r>
      <w:r>
        <w:t>onservación de ambos archivos: 18 meses</w:t>
      </w:r>
    </w:p>
    <w:p w:rsidR="006B06A9" w:rsidRPr="00790F9E" w:rsidRDefault="006B06A9" w:rsidP="006B06A9">
      <w:pPr>
        <w:spacing w:after="0" w:line="240" w:lineRule="auto"/>
        <w:jc w:val="both"/>
      </w:pPr>
    </w:p>
    <w:p w:rsidR="006B06A9" w:rsidRPr="00790F9E" w:rsidRDefault="006B06A9" w:rsidP="006B06A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:rsidR="006B06A9" w:rsidRPr="00790F9E" w:rsidRDefault="006B06A9" w:rsidP="006B06A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6B06A9" w:rsidRPr="00790F9E" w:rsidRDefault="006B06A9" w:rsidP="006B06A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 xml:space="preserve">serie y/o </w:t>
      </w:r>
      <w:proofErr w:type="spellStart"/>
      <w:r w:rsidRPr="00790F9E">
        <w:rPr>
          <w:i/>
          <w:spacing w:val="-3"/>
        </w:rPr>
        <w:t>subserie</w:t>
      </w:r>
      <w:proofErr w:type="spellEnd"/>
    </w:p>
    <w:p w:rsidR="006B06A9" w:rsidRPr="00790F9E" w:rsidRDefault="006B06A9" w:rsidP="006B06A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6B06A9" w:rsidRPr="00790F9E" w:rsidRDefault="006B06A9" w:rsidP="006B06A9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proofErr w:type="gramStart"/>
      <w:r w:rsidRPr="00790F9E">
        <w:rPr>
          <w:u w:val="single"/>
        </w:rPr>
        <w:t>:  x</w:t>
      </w:r>
      <w:proofErr w:type="gramEnd"/>
      <w:r w:rsidRPr="00790F9E">
        <w:rPr>
          <w:u w:val="single"/>
        </w:rPr>
        <w:t xml:space="preserve">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:rsidR="006B06A9" w:rsidRPr="00790F9E" w:rsidRDefault="006B06A9" w:rsidP="006B06A9">
      <w:pPr>
        <w:spacing w:after="0" w:line="240" w:lineRule="auto"/>
        <w:jc w:val="both"/>
      </w:pPr>
    </w:p>
    <w:p w:rsidR="006B06A9" w:rsidRPr="00790F9E" w:rsidRDefault="006B06A9" w:rsidP="006B06A9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:rsidR="006B06A9" w:rsidRPr="00790F9E" w:rsidRDefault="006B06A9" w:rsidP="006B06A9">
      <w:pPr>
        <w:spacing w:after="0" w:line="240" w:lineRule="auto"/>
        <w:jc w:val="both"/>
        <w:rPr>
          <w:b/>
          <w:i/>
        </w:rPr>
      </w:pPr>
    </w:p>
    <w:p w:rsidR="006B06A9" w:rsidRPr="00790F9E" w:rsidRDefault="006B06A9" w:rsidP="006B06A9">
      <w:pPr>
        <w:spacing w:after="0" w:line="240" w:lineRule="auto"/>
        <w:jc w:val="both"/>
      </w:pPr>
      <w:r w:rsidRPr="00790F9E">
        <w:t xml:space="preserve">18. Donde se encuentran ubicados los expedientes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6B06A9" w:rsidRPr="00790F9E" w:rsidRDefault="006B06A9" w:rsidP="006B06A9">
      <w:pPr>
        <w:spacing w:after="0" w:line="240" w:lineRule="auto"/>
        <w:jc w:val="both"/>
      </w:pPr>
    </w:p>
    <w:p w:rsidR="006B06A9" w:rsidRPr="00790F9E" w:rsidRDefault="006B06A9" w:rsidP="006B06A9">
      <w:pPr>
        <w:spacing w:after="0" w:line="240" w:lineRule="auto"/>
        <w:jc w:val="both"/>
      </w:pPr>
      <w:proofErr w:type="spellStart"/>
      <w:r w:rsidRPr="00790F9E">
        <w:t>Prol</w:t>
      </w:r>
      <w:proofErr w:type="spellEnd"/>
      <w:r w:rsidRPr="00790F9E">
        <w:t>. Juan José Torres Landa 1720 Col. Independencia C.P. 36559, Irapuato, Gto.</w:t>
      </w:r>
    </w:p>
    <w:p w:rsidR="006B06A9" w:rsidRPr="00790F9E" w:rsidRDefault="006B06A9" w:rsidP="006B06A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:rsidR="006B06A9" w:rsidRPr="00790F9E" w:rsidRDefault="006B06A9" w:rsidP="006B06A9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:rsidR="006B06A9" w:rsidRPr="00790F9E" w:rsidRDefault="006B06A9" w:rsidP="006B06A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 xml:space="preserve">20. Marcar más de una opción, el tipo de valor secundario que contienen los expedientes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6B06A9" w:rsidRPr="00790F9E" w:rsidRDefault="006B06A9" w:rsidP="006B06A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</w:t>
      </w:r>
      <w:proofErr w:type="spellStart"/>
      <w:r w:rsidRPr="00790F9E">
        <w:t>evidencial</w:t>
      </w:r>
      <w:proofErr w:type="spellEnd"/>
      <w:r w:rsidRPr="00790F9E">
        <w:t>: No aplica</w:t>
      </w:r>
    </w:p>
    <w:p w:rsidR="006B06A9" w:rsidRPr="00790F9E" w:rsidRDefault="006B06A9" w:rsidP="006B06A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testimonial: No aplica</w:t>
      </w:r>
    </w:p>
    <w:p w:rsidR="006B06A9" w:rsidRPr="00790F9E" w:rsidRDefault="006B06A9" w:rsidP="006B06A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Informativo: No aplica</w:t>
      </w:r>
    </w:p>
    <w:p w:rsidR="006B06A9" w:rsidRPr="00790F9E" w:rsidRDefault="006B06A9" w:rsidP="006B06A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6B06A9" w:rsidRPr="00790F9E" w:rsidRDefault="006B06A9" w:rsidP="006B06A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:rsidR="006B06A9" w:rsidRPr="00790F9E" w:rsidRDefault="006B06A9" w:rsidP="006B06A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6B06A9" w:rsidRPr="00790F9E" w:rsidRDefault="006B06A9" w:rsidP="006B06A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:rsidR="006B06A9" w:rsidRPr="00790F9E" w:rsidRDefault="006B06A9" w:rsidP="006B06A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6B06A9" w:rsidRDefault="006B06A9" w:rsidP="006B06A9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Subgerencia de Drenaje y Alcantarillado</w:t>
      </w:r>
    </w:p>
    <w:p w:rsidR="006B06A9" w:rsidRPr="00790F9E" w:rsidRDefault="006B06A9" w:rsidP="006B06A9">
      <w:pPr>
        <w:tabs>
          <w:tab w:val="left" w:pos="9437"/>
        </w:tabs>
        <w:spacing w:after="0" w:line="240" w:lineRule="auto"/>
        <w:ind w:right="609"/>
        <w:jc w:val="both"/>
      </w:pPr>
    </w:p>
    <w:p w:rsidR="006B06A9" w:rsidRDefault="006B06A9" w:rsidP="006B06A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</w:p>
    <w:p w:rsidR="006B06A9" w:rsidRPr="00790F9E" w:rsidRDefault="006B06A9" w:rsidP="006B06A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rPr>
          <w:spacing w:val="-35"/>
        </w:rPr>
        <w:t xml:space="preserve"> </w:t>
      </w:r>
      <w:proofErr w:type="gramStart"/>
      <w:r w:rsidRPr="00790F9E">
        <w:t>documental</w:t>
      </w:r>
      <w:proofErr w:type="gramEnd"/>
      <w:r w:rsidRPr="00790F9E">
        <w:t>:</w:t>
      </w:r>
    </w:p>
    <w:p w:rsidR="006B06A9" w:rsidRDefault="006B06A9" w:rsidP="006B06A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6B06A9" w:rsidRPr="00790F9E" w:rsidRDefault="006B06A9" w:rsidP="006B06A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6B06A9" w:rsidRPr="00790F9E" w:rsidRDefault="006B06A9" w:rsidP="006B06A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 xml:space="preserve">Gerardo Juárez Padilla </w:t>
      </w:r>
      <w:r w:rsidRPr="00790F9E">
        <w:rPr>
          <w:u w:val="single"/>
        </w:rPr>
        <w:t>__</w:t>
      </w:r>
    </w:p>
    <w:p w:rsidR="006B06A9" w:rsidRPr="00790F9E" w:rsidRDefault="006B06A9" w:rsidP="006B06A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:rsidR="006B06A9" w:rsidRPr="00790F9E" w:rsidRDefault="006B06A9" w:rsidP="006B06A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:rsidR="006B06A9" w:rsidRDefault="006B06A9" w:rsidP="006B06A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B06A9" w:rsidRPr="00790F9E" w:rsidRDefault="006B06A9" w:rsidP="006B06A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B06A9" w:rsidRDefault="006B06A9" w:rsidP="006B06A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José Luis Ar</w:t>
      </w:r>
      <w:r>
        <w:rPr>
          <w:u w:val="single"/>
        </w:rPr>
        <w:t xml:space="preserve">ias Reyes </w:t>
      </w:r>
    </w:p>
    <w:p w:rsidR="006B06A9" w:rsidRDefault="006B06A9" w:rsidP="006B06A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:rsidR="006B06A9" w:rsidRDefault="006B06A9" w:rsidP="006B06A9">
      <w:pPr>
        <w:rPr>
          <w:b/>
        </w:rPr>
      </w:pPr>
    </w:p>
    <w:p w:rsidR="00B74BBA" w:rsidRDefault="00B74BBA" w:rsidP="00F4784B">
      <w:pPr>
        <w:rPr>
          <w:b/>
        </w:rPr>
      </w:pPr>
    </w:p>
    <w:p w:rsidR="00B74BBA" w:rsidRDefault="00B74BBA" w:rsidP="00F4784B">
      <w:pPr>
        <w:rPr>
          <w:b/>
        </w:rPr>
      </w:pPr>
    </w:p>
    <w:p w:rsidR="00B83DD2" w:rsidRPr="00790F9E" w:rsidRDefault="00B83DD2" w:rsidP="00B83DD2">
      <w:pPr>
        <w:rPr>
          <w:b/>
        </w:rPr>
      </w:pPr>
      <w:r>
        <w:rPr>
          <w:b/>
        </w:rPr>
        <w:t>F</w:t>
      </w:r>
      <w:r w:rsidRPr="00790F9E">
        <w:rPr>
          <w:b/>
        </w:rPr>
        <w:t>ICHA TÉCNICA DE VALORACIÓN</w:t>
      </w:r>
    </w:p>
    <w:p w:rsidR="00B83DD2" w:rsidRPr="00790F9E" w:rsidRDefault="00B83DD2" w:rsidP="00B83DD2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:rsidR="00B83DD2" w:rsidRPr="00790F9E" w:rsidRDefault="00B83DD2" w:rsidP="00B83DD2">
      <w:pPr>
        <w:spacing w:after="0" w:line="240" w:lineRule="auto"/>
        <w:jc w:val="both"/>
        <w:rPr>
          <w:b/>
        </w:rPr>
      </w:pPr>
    </w:p>
    <w:p w:rsidR="00B83DD2" w:rsidRPr="00790F9E" w:rsidRDefault="00B83DD2" w:rsidP="00B83DD2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:rsidR="00B83DD2" w:rsidRPr="00790F9E" w:rsidRDefault="00B83DD2" w:rsidP="00B83DD2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:rsidR="00B83DD2" w:rsidRPr="00790F9E" w:rsidRDefault="00B83DD2" w:rsidP="00B83DD2">
      <w:pPr>
        <w:spacing w:after="0" w:line="240" w:lineRule="auto"/>
        <w:jc w:val="both"/>
      </w:pPr>
    </w:p>
    <w:p w:rsidR="00B83DD2" w:rsidRPr="00790F9E" w:rsidRDefault="00B83DD2" w:rsidP="00B83DD2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:rsidR="00B83DD2" w:rsidRDefault="00B83DD2" w:rsidP="00B83DD2">
      <w:pPr>
        <w:spacing w:after="0" w:line="240" w:lineRule="auto"/>
        <w:jc w:val="both"/>
        <w:rPr>
          <w:spacing w:val="-3"/>
        </w:rPr>
      </w:pPr>
      <w:r w:rsidRPr="00B74BBA">
        <w:rPr>
          <w:spacing w:val="-3"/>
        </w:rPr>
        <w:t>Subgerencia</w:t>
      </w:r>
      <w:r>
        <w:rPr>
          <w:spacing w:val="-3"/>
        </w:rPr>
        <w:t xml:space="preserve"> de Drenaje y</w:t>
      </w:r>
      <w:r w:rsidRPr="00B74BBA">
        <w:rPr>
          <w:spacing w:val="-3"/>
        </w:rPr>
        <w:t xml:space="preserve"> Alcantarillado</w:t>
      </w:r>
    </w:p>
    <w:p w:rsidR="00B83DD2" w:rsidRPr="00790F9E" w:rsidRDefault="00B83DD2" w:rsidP="00B83DD2">
      <w:pPr>
        <w:spacing w:after="0" w:line="240" w:lineRule="auto"/>
        <w:jc w:val="both"/>
        <w:rPr>
          <w:spacing w:val="-3"/>
        </w:rPr>
      </w:pPr>
    </w:p>
    <w:p w:rsidR="00B83DD2" w:rsidRPr="00790F9E" w:rsidRDefault="00B83DD2" w:rsidP="00B83DD2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:rsidR="00B83DD2" w:rsidRPr="00790F9E" w:rsidRDefault="00B83DD2" w:rsidP="00B83DD2">
      <w:pPr>
        <w:spacing w:after="0" w:line="240" w:lineRule="auto"/>
        <w:jc w:val="both"/>
        <w:rPr>
          <w:b/>
          <w:i/>
          <w:spacing w:val="-3"/>
        </w:rPr>
      </w:pPr>
    </w:p>
    <w:p w:rsidR="00B83DD2" w:rsidRPr="00790F9E" w:rsidRDefault="00B83DD2" w:rsidP="00B83DD2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:rsidR="00B83DD2" w:rsidRPr="00790F9E" w:rsidRDefault="00B83DD2" w:rsidP="00B83DD2">
      <w:pPr>
        <w:spacing w:after="0" w:line="240" w:lineRule="auto"/>
        <w:jc w:val="both"/>
        <w:rPr>
          <w:spacing w:val="-3"/>
        </w:rPr>
      </w:pPr>
      <w:proofErr w:type="spellStart"/>
      <w:r w:rsidRPr="00790F9E">
        <w:rPr>
          <w:spacing w:val="-3"/>
        </w:rPr>
        <w:t>Subfondo</w:t>
      </w:r>
      <w:proofErr w:type="spellEnd"/>
      <w:r w:rsidRPr="00790F9E">
        <w:rPr>
          <w:spacing w:val="-3"/>
        </w:rPr>
        <w:t>: Dirección General</w:t>
      </w:r>
    </w:p>
    <w:p w:rsidR="00B83DD2" w:rsidRPr="00790F9E" w:rsidRDefault="00B83DD2" w:rsidP="00B83DD2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Sección: </w:t>
      </w:r>
      <w:r>
        <w:rPr>
          <w:spacing w:val="-3"/>
        </w:rPr>
        <w:t>Gerencia de Operación y Mantenimiento</w:t>
      </w:r>
    </w:p>
    <w:p w:rsidR="00B83DD2" w:rsidRDefault="00B83DD2" w:rsidP="00B83DD2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 w:rsidRPr="00B74BBA">
        <w:rPr>
          <w:spacing w:val="-3"/>
        </w:rPr>
        <w:t>Subgerencia</w:t>
      </w:r>
      <w:r>
        <w:rPr>
          <w:spacing w:val="-3"/>
        </w:rPr>
        <w:t xml:space="preserve"> de Drenaje y</w:t>
      </w:r>
      <w:r w:rsidRPr="00B74BBA">
        <w:rPr>
          <w:spacing w:val="-3"/>
        </w:rPr>
        <w:t xml:space="preserve"> Alcantarillado</w:t>
      </w:r>
    </w:p>
    <w:p w:rsidR="00B83DD2" w:rsidRPr="00790F9E" w:rsidRDefault="00B83DD2" w:rsidP="00B83DD2">
      <w:pPr>
        <w:spacing w:after="0" w:line="240" w:lineRule="auto"/>
        <w:jc w:val="both"/>
        <w:rPr>
          <w:spacing w:val="-3"/>
        </w:rPr>
      </w:pPr>
    </w:p>
    <w:p w:rsidR="00B83DD2" w:rsidRPr="00790F9E" w:rsidRDefault="00B83DD2" w:rsidP="00B83DD2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:rsidR="00B83DD2" w:rsidRDefault="00B83DD2" w:rsidP="00B83DD2">
      <w:pPr>
        <w:spacing w:after="0" w:line="240" w:lineRule="auto"/>
        <w:jc w:val="both"/>
        <w:rPr>
          <w:spacing w:val="-3"/>
        </w:rPr>
      </w:pPr>
      <w:r w:rsidRPr="00B83DD2">
        <w:rPr>
          <w:spacing w:val="-3"/>
        </w:rPr>
        <w:t>Bitácora de trabajo</w:t>
      </w:r>
    </w:p>
    <w:p w:rsidR="00B83DD2" w:rsidRPr="00790F9E" w:rsidRDefault="00B83DD2" w:rsidP="00B83DD2">
      <w:pPr>
        <w:spacing w:after="0" w:line="240" w:lineRule="auto"/>
        <w:jc w:val="both"/>
        <w:rPr>
          <w:spacing w:val="-3"/>
        </w:rPr>
      </w:pPr>
    </w:p>
    <w:p w:rsidR="00B83DD2" w:rsidRPr="00790F9E" w:rsidRDefault="00B83DD2" w:rsidP="00B83DD2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:rsidR="00B83DD2" w:rsidRDefault="00B83DD2" w:rsidP="00B83DD2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2.7.2.5</w:t>
      </w:r>
    </w:p>
    <w:p w:rsidR="00B83DD2" w:rsidRPr="00790F9E" w:rsidRDefault="00B83DD2" w:rsidP="00B83DD2">
      <w:pPr>
        <w:spacing w:after="0" w:line="240" w:lineRule="auto"/>
        <w:jc w:val="both"/>
        <w:rPr>
          <w:spacing w:val="-3"/>
        </w:rPr>
      </w:pPr>
    </w:p>
    <w:p w:rsidR="00B83DD2" w:rsidRPr="00790F9E" w:rsidRDefault="00B83DD2" w:rsidP="00B83DD2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3. Nombre de la </w:t>
      </w:r>
      <w:proofErr w:type="spellStart"/>
      <w:r w:rsidRPr="00790F9E">
        <w:rPr>
          <w:spacing w:val="-3"/>
        </w:rPr>
        <w:t>subserie</w:t>
      </w:r>
      <w:proofErr w:type="spellEnd"/>
      <w:r w:rsidRPr="00790F9E">
        <w:rPr>
          <w:spacing w:val="-3"/>
        </w:rPr>
        <w:t xml:space="preserve"> documental:</w:t>
      </w:r>
    </w:p>
    <w:p w:rsidR="00B83DD2" w:rsidRDefault="00B83DD2" w:rsidP="00B83DD2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:rsidR="00B83DD2" w:rsidRPr="00790F9E" w:rsidRDefault="00B83DD2" w:rsidP="00B83DD2">
      <w:pPr>
        <w:spacing w:after="0" w:line="240" w:lineRule="auto"/>
        <w:jc w:val="both"/>
        <w:rPr>
          <w:spacing w:val="-3"/>
        </w:rPr>
      </w:pPr>
    </w:p>
    <w:p w:rsidR="00B83DD2" w:rsidRPr="00790F9E" w:rsidRDefault="00B83DD2" w:rsidP="00B83DD2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4. Clave archivística de la </w:t>
      </w:r>
      <w:proofErr w:type="spellStart"/>
      <w:r w:rsidRPr="00790F9E">
        <w:rPr>
          <w:spacing w:val="-3"/>
        </w:rPr>
        <w:t>subserie</w:t>
      </w:r>
      <w:proofErr w:type="spellEnd"/>
      <w:r w:rsidRPr="00790F9E">
        <w:rPr>
          <w:spacing w:val="-3"/>
        </w:rPr>
        <w:t>:</w:t>
      </w:r>
    </w:p>
    <w:p w:rsidR="00B83DD2" w:rsidRDefault="00B83DD2" w:rsidP="00B83DD2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:rsidR="00B83DD2" w:rsidRPr="00790F9E" w:rsidRDefault="00B83DD2" w:rsidP="00B83DD2">
      <w:pPr>
        <w:spacing w:after="0" w:line="240" w:lineRule="auto"/>
        <w:jc w:val="both"/>
        <w:rPr>
          <w:spacing w:val="-3"/>
        </w:rPr>
      </w:pPr>
    </w:p>
    <w:p w:rsidR="00B83DD2" w:rsidRPr="00790F9E" w:rsidRDefault="00B83DD2" w:rsidP="00B83DD2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</w:t>
      </w:r>
      <w:proofErr w:type="spellStart"/>
      <w:r w:rsidRPr="00790F9E">
        <w:rPr>
          <w:spacing w:val="-2"/>
        </w:rPr>
        <w:t>subserie</w:t>
      </w:r>
      <w:proofErr w:type="spellEnd"/>
      <w:r w:rsidRPr="00790F9E">
        <w:rPr>
          <w:spacing w:val="-2"/>
        </w:rPr>
        <w:t xml:space="preserve">: </w:t>
      </w:r>
    </w:p>
    <w:p w:rsidR="00B83DD2" w:rsidRPr="00790F9E" w:rsidRDefault="00B83DD2" w:rsidP="00B83DD2">
      <w:pPr>
        <w:spacing w:after="0" w:line="240" w:lineRule="auto"/>
        <w:jc w:val="both"/>
        <w:rPr>
          <w:spacing w:val="-2"/>
        </w:rPr>
      </w:pPr>
    </w:p>
    <w:p w:rsidR="00B83DD2" w:rsidRDefault="00B83DD2" w:rsidP="00B83DD2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B83DD2" w:rsidRDefault="00B83DD2" w:rsidP="00B83DD2">
      <w:pPr>
        <w:pStyle w:val="Prrafodelista"/>
        <w:spacing w:after="0" w:line="240" w:lineRule="auto"/>
        <w:jc w:val="both"/>
      </w:pPr>
    </w:p>
    <w:p w:rsidR="00B83DD2" w:rsidRPr="00790F9E" w:rsidRDefault="00B83DD2" w:rsidP="00B83DD2">
      <w:pPr>
        <w:spacing w:after="0" w:line="240" w:lineRule="auto"/>
        <w:jc w:val="both"/>
      </w:pPr>
      <w:r w:rsidRPr="00790F9E">
        <w:t xml:space="preserve">6. Marco jurídico que fundamenta la serie y en su caso la </w:t>
      </w:r>
      <w:proofErr w:type="spellStart"/>
      <w:r w:rsidRPr="00790F9E">
        <w:t>subserie</w:t>
      </w:r>
      <w:proofErr w:type="spellEnd"/>
      <w:r w:rsidRPr="00790F9E">
        <w:t xml:space="preserve">: </w:t>
      </w:r>
    </w:p>
    <w:p w:rsidR="00B83DD2" w:rsidRPr="00790F9E" w:rsidRDefault="00B83DD2" w:rsidP="00B83DD2">
      <w:pPr>
        <w:spacing w:after="0" w:line="240" w:lineRule="auto"/>
        <w:jc w:val="both"/>
      </w:pPr>
    </w:p>
    <w:p w:rsidR="00B83DD2" w:rsidRDefault="00B83DD2" w:rsidP="00B83DD2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B83DD2" w:rsidRPr="00790F9E" w:rsidRDefault="00B83DD2" w:rsidP="00B83DD2">
      <w:pPr>
        <w:pStyle w:val="Prrafodelista"/>
        <w:spacing w:after="0" w:line="240" w:lineRule="auto"/>
        <w:jc w:val="both"/>
      </w:pPr>
    </w:p>
    <w:p w:rsidR="00B83DD2" w:rsidRPr="00790F9E" w:rsidRDefault="00B83DD2" w:rsidP="00B83DD2">
      <w:pPr>
        <w:spacing w:after="0" w:line="240" w:lineRule="auto"/>
        <w:jc w:val="both"/>
      </w:pPr>
      <w:r w:rsidRPr="00790F9E">
        <w:t xml:space="preserve">7. Áreas de la unidad administrativa que intervienen en la generación, recepción, trámite y conclusión de los asuntos o temas a los que se refiere la serie y </w:t>
      </w:r>
      <w:proofErr w:type="spellStart"/>
      <w:r w:rsidRPr="00790F9E">
        <w:t>subserie</w:t>
      </w:r>
      <w:proofErr w:type="spellEnd"/>
      <w:r w:rsidRPr="00790F9E">
        <w:t>:</w:t>
      </w:r>
    </w:p>
    <w:p w:rsidR="00B83DD2" w:rsidRPr="00790F9E" w:rsidRDefault="00B83DD2" w:rsidP="00B83DD2">
      <w:pPr>
        <w:spacing w:after="0" w:line="240" w:lineRule="auto"/>
        <w:jc w:val="both"/>
      </w:pPr>
    </w:p>
    <w:p w:rsidR="007A3CB7" w:rsidRDefault="00B83DD2" w:rsidP="007A3CB7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  <w:r w:rsidR="007A3CB7" w:rsidRPr="007A3CB7">
        <w:t xml:space="preserve"> </w:t>
      </w:r>
    </w:p>
    <w:p w:rsidR="007A3CB7" w:rsidRPr="00790F9E" w:rsidRDefault="007A3CB7" w:rsidP="007A3CB7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 xml:space="preserve">Subgerencia </w:t>
      </w:r>
      <w:r>
        <w:t>de Drenaje y Alcantarillado</w:t>
      </w:r>
    </w:p>
    <w:p w:rsidR="00B83DD2" w:rsidRDefault="00B83DD2" w:rsidP="00B83DD2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Cuadrillas de trabajo</w:t>
      </w:r>
    </w:p>
    <w:p w:rsidR="00A0588C" w:rsidRDefault="00A0588C" w:rsidP="00B83DD2">
      <w:pPr>
        <w:spacing w:after="0" w:line="240" w:lineRule="auto"/>
        <w:jc w:val="both"/>
      </w:pPr>
    </w:p>
    <w:p w:rsidR="00B83DD2" w:rsidRPr="00790F9E" w:rsidRDefault="00B83DD2" w:rsidP="00B83DD2">
      <w:pPr>
        <w:spacing w:after="0" w:line="240" w:lineRule="auto"/>
        <w:jc w:val="both"/>
      </w:pPr>
      <w:r w:rsidRPr="00790F9E">
        <w:lastRenderedPageBreak/>
        <w:t xml:space="preserve">8. Áreas de otras unidades administrativas relacionadas con la gestión y trámites de los asuntos o temas a los que se refiere la serie y </w:t>
      </w:r>
      <w:proofErr w:type="spellStart"/>
      <w:r w:rsidRPr="00790F9E">
        <w:t>subserie</w:t>
      </w:r>
      <w:proofErr w:type="spellEnd"/>
      <w:r w:rsidRPr="00790F9E">
        <w:t>:</w:t>
      </w:r>
    </w:p>
    <w:p w:rsidR="00B83DD2" w:rsidRPr="00790F9E" w:rsidRDefault="00B83DD2" w:rsidP="00B83DD2">
      <w:pPr>
        <w:spacing w:after="0" w:line="240" w:lineRule="auto"/>
        <w:jc w:val="both"/>
      </w:pPr>
    </w:p>
    <w:p w:rsidR="007A3CB7" w:rsidRDefault="00B83DD2" w:rsidP="00B83DD2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  <w:r w:rsidR="007A3CB7" w:rsidRPr="007A3CB7">
        <w:t xml:space="preserve"> </w:t>
      </w:r>
    </w:p>
    <w:p w:rsidR="00B83DD2" w:rsidRPr="00790F9E" w:rsidRDefault="007A3CB7" w:rsidP="00B83DD2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 xml:space="preserve">Subgerencia </w:t>
      </w:r>
      <w:r>
        <w:t>de Drenaje y Alcantarillado</w:t>
      </w:r>
    </w:p>
    <w:p w:rsidR="00B83DD2" w:rsidRDefault="00B83DD2" w:rsidP="007A3CB7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Cuadrillas de trabajo</w:t>
      </w:r>
    </w:p>
    <w:p w:rsidR="00B83DD2" w:rsidRPr="00790F9E" w:rsidRDefault="00B83DD2" w:rsidP="007A3CB7">
      <w:pPr>
        <w:pStyle w:val="Prrafodelista"/>
        <w:spacing w:after="0" w:line="240" w:lineRule="auto"/>
        <w:jc w:val="both"/>
      </w:pPr>
    </w:p>
    <w:p w:rsidR="00B83DD2" w:rsidRPr="00790F9E" w:rsidRDefault="00B83DD2" w:rsidP="00B83DD2">
      <w:pPr>
        <w:pStyle w:val="Prrafodelista"/>
        <w:spacing w:after="0" w:line="240" w:lineRule="auto"/>
        <w:jc w:val="both"/>
      </w:pPr>
    </w:p>
    <w:p w:rsidR="00B83DD2" w:rsidRPr="00790F9E" w:rsidRDefault="00B83DD2" w:rsidP="00B83DD2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</w:t>
      </w:r>
      <w:proofErr w:type="spellStart"/>
      <w:r w:rsidRPr="00790F9E">
        <w:rPr>
          <w:spacing w:val="-1"/>
        </w:rPr>
        <w:t>subserie</w:t>
      </w:r>
      <w:proofErr w:type="spellEnd"/>
      <w:r w:rsidRPr="00790F9E">
        <w:rPr>
          <w:spacing w:val="-1"/>
        </w:rPr>
        <w:t xml:space="preserve"> </w:t>
      </w:r>
      <w:r w:rsidRPr="00790F9E">
        <w:rPr>
          <w:spacing w:val="3"/>
        </w:rPr>
        <w:t xml:space="preserve">de: </w:t>
      </w:r>
    </w:p>
    <w:p w:rsidR="00B83DD2" w:rsidRPr="00790F9E" w:rsidRDefault="00B83DD2" w:rsidP="00B83DD2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2010</w:t>
      </w:r>
      <w:r w:rsidRPr="00790F9E">
        <w:rPr>
          <w:spacing w:val="3"/>
        </w:rPr>
        <w:t xml:space="preserve"> </w:t>
      </w:r>
      <w:r w:rsidRPr="00790F9E">
        <w:t xml:space="preserve">a 2023.     </w:t>
      </w:r>
      <w:r w:rsidRPr="00790F9E">
        <w:rPr>
          <w:b/>
          <w:noProof/>
          <w:lang w:eastAsia="es-MX"/>
        </w:rPr>
        <w:t xml:space="preserve"> </w:t>
      </w:r>
    </w:p>
    <w:p w:rsidR="00B83DD2" w:rsidRPr="00790F9E" w:rsidRDefault="00B83DD2" w:rsidP="00B83DD2">
      <w:pPr>
        <w:spacing w:after="0" w:line="240" w:lineRule="auto"/>
        <w:jc w:val="both"/>
      </w:pPr>
    </w:p>
    <w:p w:rsidR="00B83DD2" w:rsidRPr="00790F9E" w:rsidRDefault="00B83DD2" w:rsidP="00B83DD2">
      <w:pPr>
        <w:spacing w:after="0" w:line="240" w:lineRule="auto"/>
        <w:jc w:val="both"/>
      </w:pPr>
      <w:r w:rsidRPr="00790F9E">
        <w:t xml:space="preserve">10. Año de conclusión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B83DD2" w:rsidRPr="00790F9E" w:rsidRDefault="00B83DD2" w:rsidP="00B83DD2">
      <w:pPr>
        <w:spacing w:after="0" w:line="240" w:lineRule="auto"/>
        <w:jc w:val="both"/>
      </w:pPr>
      <w:r w:rsidRPr="00790F9E">
        <w:t>No aplica.</w:t>
      </w:r>
    </w:p>
    <w:p w:rsidR="00B83DD2" w:rsidRPr="00790F9E" w:rsidRDefault="00B83DD2" w:rsidP="00B83DD2">
      <w:pPr>
        <w:spacing w:after="0" w:line="240" w:lineRule="auto"/>
        <w:jc w:val="both"/>
      </w:pPr>
    </w:p>
    <w:p w:rsidR="00B83DD2" w:rsidRDefault="00B83DD2" w:rsidP="00B83DD2">
      <w:pPr>
        <w:spacing w:after="0" w:line="240" w:lineRule="auto"/>
        <w:jc w:val="both"/>
      </w:pPr>
      <w:r w:rsidRPr="00790F9E">
        <w:t xml:space="preserve">11. Términos relacionados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B83DD2" w:rsidRPr="00790F9E" w:rsidRDefault="00B83DD2" w:rsidP="00B83DD2">
      <w:pPr>
        <w:spacing w:after="0" w:line="240" w:lineRule="auto"/>
        <w:jc w:val="both"/>
      </w:pPr>
    </w:p>
    <w:p w:rsidR="00B83DD2" w:rsidRDefault="00A0588C" w:rsidP="00B83DD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</w:t>
      </w:r>
      <w:r w:rsidR="00B83DD2">
        <w:t>rden</w:t>
      </w:r>
      <w:r>
        <w:t xml:space="preserve"> de trabajo.</w:t>
      </w:r>
    </w:p>
    <w:p w:rsidR="00A0588C" w:rsidRDefault="00A0588C" w:rsidP="00B83DD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Línea general de drenaje.</w:t>
      </w:r>
    </w:p>
    <w:p w:rsidR="00B83DD2" w:rsidRDefault="00A0588C" w:rsidP="00B83DD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Pozo de visita.</w:t>
      </w:r>
    </w:p>
    <w:p w:rsidR="00A0588C" w:rsidRDefault="00A0588C" w:rsidP="00B83DD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Descarga domiciliaria.</w:t>
      </w:r>
    </w:p>
    <w:p w:rsidR="001C5D22" w:rsidRDefault="00A0588C" w:rsidP="00B83DD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Registro de banqueta.</w:t>
      </w:r>
    </w:p>
    <w:p w:rsidR="001C5D22" w:rsidRDefault="00A0588C" w:rsidP="00B83DD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D</w:t>
      </w:r>
      <w:r w:rsidR="001C5D22">
        <w:t>atos del domicilio</w:t>
      </w:r>
      <w:r>
        <w:t>.</w:t>
      </w:r>
    </w:p>
    <w:p w:rsidR="001C5D22" w:rsidRDefault="00A0588C" w:rsidP="00B83DD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D</w:t>
      </w:r>
      <w:r w:rsidR="001C5D22">
        <w:t>atos de vialidad</w:t>
      </w:r>
      <w:r>
        <w:t>.</w:t>
      </w:r>
    </w:p>
    <w:p w:rsidR="00B83DD2" w:rsidRDefault="00B83DD2" w:rsidP="00B83DD2">
      <w:pPr>
        <w:spacing w:after="0" w:line="240" w:lineRule="auto"/>
        <w:jc w:val="both"/>
        <w:rPr>
          <w:b/>
          <w:i/>
        </w:rPr>
      </w:pPr>
    </w:p>
    <w:p w:rsidR="00B83DD2" w:rsidRPr="00790F9E" w:rsidRDefault="00B83DD2" w:rsidP="00B83DD2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:rsidR="00B83DD2" w:rsidRPr="00790F9E" w:rsidRDefault="00B83DD2" w:rsidP="00B83DD2">
      <w:pPr>
        <w:spacing w:after="0" w:line="240" w:lineRule="auto"/>
        <w:jc w:val="both"/>
        <w:rPr>
          <w:b/>
          <w:i/>
        </w:rPr>
      </w:pPr>
    </w:p>
    <w:p w:rsidR="00B83DD2" w:rsidRPr="00790F9E" w:rsidRDefault="00B83DD2" w:rsidP="00B83DD2">
      <w:pPr>
        <w:spacing w:after="0" w:line="240" w:lineRule="auto"/>
        <w:jc w:val="both"/>
      </w:pPr>
      <w:r w:rsidRPr="00790F9E">
        <w:t xml:space="preserve">12. Breve descripción del contenido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B83DD2" w:rsidRPr="004A216D" w:rsidRDefault="00B83DD2" w:rsidP="00B83DD2">
      <w:pPr>
        <w:spacing w:after="0" w:line="240" w:lineRule="auto"/>
        <w:jc w:val="both"/>
        <w:rPr>
          <w:highlight w:val="yellow"/>
        </w:rPr>
      </w:pPr>
    </w:p>
    <w:p w:rsidR="00B83DD2" w:rsidRDefault="00B83DD2" w:rsidP="00B83DD2">
      <w:pPr>
        <w:spacing w:after="0" w:line="240" w:lineRule="auto"/>
        <w:jc w:val="both"/>
      </w:pPr>
      <w:r w:rsidRPr="00B83DD2">
        <w:t xml:space="preserve">Original de órdenes de trabajo de </w:t>
      </w:r>
      <w:r w:rsidR="00A0588C">
        <w:t xml:space="preserve">limpieza de pozo de visita, reparación de descarga domiciliaria de drenaje, reparación de registro de drenaje en banqueta, </w:t>
      </w:r>
      <w:r w:rsidRPr="00B83DD2">
        <w:t>revisión</w:t>
      </w:r>
      <w:r>
        <w:t xml:space="preserve"> de drenaje en </w:t>
      </w:r>
      <w:r w:rsidRPr="00B83DD2">
        <w:t>línea general, en banqueta, revisión de línea en toda la calle, revisión de hundimiento de línea general de drenaje.</w:t>
      </w:r>
    </w:p>
    <w:p w:rsidR="00B83DD2" w:rsidRPr="004A216D" w:rsidRDefault="00B83DD2" w:rsidP="00B83DD2">
      <w:pPr>
        <w:spacing w:after="0" w:line="240" w:lineRule="auto"/>
        <w:jc w:val="both"/>
        <w:rPr>
          <w:highlight w:val="yellow"/>
        </w:rPr>
      </w:pPr>
    </w:p>
    <w:p w:rsidR="00B83DD2" w:rsidRPr="00A0588C" w:rsidRDefault="00B83DD2" w:rsidP="00B83DD2">
      <w:pPr>
        <w:spacing w:after="0" w:line="240" w:lineRule="auto"/>
        <w:jc w:val="both"/>
      </w:pPr>
      <w:r w:rsidRPr="00A0588C">
        <w:t xml:space="preserve">13. Explica el proceso de la serie y/o </w:t>
      </w:r>
      <w:proofErr w:type="spellStart"/>
      <w:r w:rsidRPr="00A0588C">
        <w:t>subserie</w:t>
      </w:r>
      <w:proofErr w:type="spellEnd"/>
      <w:r w:rsidRPr="00A0588C">
        <w:t>:</w:t>
      </w:r>
    </w:p>
    <w:p w:rsidR="00B83DD2" w:rsidRPr="00A0588C" w:rsidRDefault="00B83DD2" w:rsidP="00B83DD2">
      <w:pPr>
        <w:spacing w:after="0" w:line="240" w:lineRule="auto"/>
        <w:jc w:val="both"/>
      </w:pPr>
    </w:p>
    <w:p w:rsidR="00B83DD2" w:rsidRPr="00A0588C" w:rsidRDefault="00B83DD2" w:rsidP="00B83DD2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A0588C">
        <w:t>Se elabora en el sistema una orden de trabajo con su número de folio</w:t>
      </w:r>
    </w:p>
    <w:p w:rsidR="00B83DD2" w:rsidRPr="00A0588C" w:rsidRDefault="00B83DD2" w:rsidP="00B83DD2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A0588C">
        <w:t>Imprimimos la orden y se entrega al personal responsable</w:t>
      </w:r>
    </w:p>
    <w:p w:rsidR="00B83DD2" w:rsidRPr="00A0588C" w:rsidRDefault="00B83DD2" w:rsidP="00B83DD2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A0588C">
        <w:t>Llevan a cabo la orden y regresan el formato para ser capturado en el sistema</w:t>
      </w:r>
    </w:p>
    <w:p w:rsidR="00B83DD2" w:rsidRPr="00A0588C" w:rsidRDefault="00B83DD2" w:rsidP="00B83DD2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A0588C">
        <w:t>Se archiva el formato de la orden de trabajo</w:t>
      </w:r>
    </w:p>
    <w:p w:rsidR="00B83DD2" w:rsidRPr="00A0588C" w:rsidRDefault="00B83DD2" w:rsidP="00B83DD2">
      <w:pPr>
        <w:pStyle w:val="Prrafodelista"/>
        <w:spacing w:after="0" w:line="240" w:lineRule="auto"/>
        <w:jc w:val="both"/>
      </w:pPr>
    </w:p>
    <w:p w:rsidR="00B83DD2" w:rsidRPr="00A0588C" w:rsidRDefault="00B83DD2" w:rsidP="00B83DD2">
      <w:pPr>
        <w:spacing w:after="0" w:line="240" w:lineRule="auto"/>
        <w:jc w:val="both"/>
      </w:pPr>
      <w:r w:rsidRPr="00A0588C">
        <w:t>14. Tipología</w:t>
      </w:r>
      <w:r w:rsidRPr="00A0588C">
        <w:rPr>
          <w:spacing w:val="-2"/>
        </w:rPr>
        <w:t xml:space="preserve"> </w:t>
      </w:r>
      <w:r w:rsidRPr="00A0588C">
        <w:t>documental:</w:t>
      </w:r>
    </w:p>
    <w:p w:rsidR="00B83DD2" w:rsidRPr="00A0588C" w:rsidRDefault="00B83DD2" w:rsidP="00B83DD2">
      <w:pPr>
        <w:spacing w:after="0" w:line="240" w:lineRule="auto"/>
        <w:jc w:val="both"/>
        <w:rPr>
          <w:sz w:val="14"/>
        </w:rPr>
      </w:pPr>
    </w:p>
    <w:p w:rsidR="00B83DD2" w:rsidRPr="00A0588C" w:rsidRDefault="00B83DD2" w:rsidP="00B83DD2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A0588C">
        <w:t xml:space="preserve">original </w:t>
      </w:r>
      <w:r w:rsidR="00A0588C" w:rsidRPr="00A0588C">
        <w:t>de orden de trabajo.</w:t>
      </w:r>
    </w:p>
    <w:p w:rsidR="00B83DD2" w:rsidRPr="00A0588C" w:rsidRDefault="00B83DD2" w:rsidP="00B83DD2">
      <w:pPr>
        <w:spacing w:after="0" w:line="240" w:lineRule="auto"/>
        <w:jc w:val="both"/>
        <w:rPr>
          <w:sz w:val="14"/>
        </w:rPr>
      </w:pPr>
    </w:p>
    <w:p w:rsidR="00B83DD2" w:rsidRPr="00790F9E" w:rsidRDefault="00B83DD2" w:rsidP="00B83DD2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:rsidR="00B83DD2" w:rsidRPr="00790F9E" w:rsidRDefault="00B83DD2" w:rsidP="00B83DD2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 xml:space="preserve">serie y/o </w:t>
      </w:r>
      <w:proofErr w:type="spellStart"/>
      <w:r w:rsidRPr="00790F9E">
        <w:rPr>
          <w:spacing w:val="-3"/>
        </w:rPr>
        <w:t>subserie</w:t>
      </w:r>
      <w:proofErr w:type="spellEnd"/>
      <w:r w:rsidRPr="00790F9E">
        <w:rPr>
          <w:spacing w:val="-3"/>
        </w:rPr>
        <w:t>:</w:t>
      </w:r>
    </w:p>
    <w:p w:rsidR="00B83DD2" w:rsidRPr="00790F9E" w:rsidRDefault="00B83DD2" w:rsidP="00B83DD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:rsidR="00B83DD2" w:rsidRPr="00790F9E" w:rsidRDefault="00B83DD2" w:rsidP="00B83DD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:rsidR="00B83DD2" w:rsidRPr="00790F9E" w:rsidRDefault="00B83DD2" w:rsidP="00B83DD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:rsidR="00B83DD2" w:rsidRPr="00790F9E" w:rsidRDefault="00B83DD2" w:rsidP="00B83DD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:rsidR="00B83DD2" w:rsidRPr="00790F9E" w:rsidRDefault="00B83DD2" w:rsidP="00B83DD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B83DD2" w:rsidRPr="00790F9E" w:rsidRDefault="00B83DD2" w:rsidP="00B83DD2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:rsidR="00B83DD2" w:rsidRPr="00790F9E" w:rsidRDefault="00B83DD2" w:rsidP="00B83DD2">
      <w:pPr>
        <w:spacing w:after="0" w:line="240" w:lineRule="auto"/>
        <w:jc w:val="both"/>
        <w:rPr>
          <w:b/>
          <w:i/>
        </w:rPr>
      </w:pPr>
    </w:p>
    <w:p w:rsidR="00B83DD2" w:rsidRPr="00790F9E" w:rsidRDefault="00B83DD2" w:rsidP="00B83DD2">
      <w:pPr>
        <w:spacing w:after="0" w:line="240" w:lineRule="auto"/>
        <w:jc w:val="both"/>
      </w:pPr>
      <w:r w:rsidRPr="00790F9E">
        <w:t>16. Plazos de conserv</w:t>
      </w:r>
      <w:r>
        <w:t>ación Archivo de Trámite: 1 año</w:t>
      </w:r>
    </w:p>
    <w:p w:rsidR="00B83DD2" w:rsidRPr="00790F9E" w:rsidRDefault="00B83DD2" w:rsidP="00B83DD2">
      <w:pPr>
        <w:spacing w:after="0" w:line="240" w:lineRule="auto"/>
        <w:jc w:val="both"/>
      </w:pPr>
      <w:r w:rsidRPr="00790F9E">
        <w:t>Plazos de conserva</w:t>
      </w:r>
      <w:r>
        <w:t xml:space="preserve">ción Archivo de Concentración: </w:t>
      </w:r>
      <w:r w:rsidR="00420E5B">
        <w:t>4</w:t>
      </w:r>
      <w:r>
        <w:t xml:space="preserve"> </w:t>
      </w:r>
      <w:r w:rsidR="00420E5B">
        <w:t>años</w:t>
      </w:r>
    </w:p>
    <w:p w:rsidR="00B83DD2" w:rsidRPr="00790F9E" w:rsidRDefault="00B83DD2" w:rsidP="00B83DD2">
      <w:pPr>
        <w:spacing w:after="0" w:line="240" w:lineRule="auto"/>
        <w:jc w:val="both"/>
      </w:pPr>
      <w:r w:rsidRPr="00790F9E">
        <w:t>Total, de la suma de años para los plazos de c</w:t>
      </w:r>
      <w:r>
        <w:t xml:space="preserve">onservación de ambos archivos: </w:t>
      </w:r>
      <w:r w:rsidR="00420E5B">
        <w:t>5 años</w:t>
      </w:r>
    </w:p>
    <w:p w:rsidR="00B83DD2" w:rsidRPr="00790F9E" w:rsidRDefault="00B83DD2" w:rsidP="00B83DD2">
      <w:pPr>
        <w:spacing w:after="0" w:line="240" w:lineRule="auto"/>
        <w:jc w:val="both"/>
      </w:pPr>
    </w:p>
    <w:p w:rsidR="00B83DD2" w:rsidRPr="00790F9E" w:rsidRDefault="00B83DD2" w:rsidP="00B83DD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:rsidR="00B83DD2" w:rsidRPr="00790F9E" w:rsidRDefault="00B83DD2" w:rsidP="00B83DD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B83DD2" w:rsidRPr="00790F9E" w:rsidRDefault="00B83DD2" w:rsidP="00B83DD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 xml:space="preserve">serie y/o </w:t>
      </w:r>
      <w:proofErr w:type="spellStart"/>
      <w:r w:rsidRPr="00790F9E">
        <w:rPr>
          <w:i/>
          <w:spacing w:val="-3"/>
        </w:rPr>
        <w:t>subserie</w:t>
      </w:r>
      <w:proofErr w:type="spellEnd"/>
    </w:p>
    <w:p w:rsidR="00B83DD2" w:rsidRPr="00790F9E" w:rsidRDefault="00B83DD2" w:rsidP="00B83DD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B83DD2" w:rsidRPr="00790F9E" w:rsidRDefault="00B83DD2" w:rsidP="00B83DD2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proofErr w:type="gramStart"/>
      <w:r w:rsidRPr="00790F9E">
        <w:rPr>
          <w:u w:val="single"/>
        </w:rPr>
        <w:t>:  x</w:t>
      </w:r>
      <w:proofErr w:type="gramEnd"/>
      <w:r w:rsidRPr="00790F9E">
        <w:rPr>
          <w:u w:val="single"/>
        </w:rPr>
        <w:t xml:space="preserve">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:rsidR="00B83DD2" w:rsidRPr="00790F9E" w:rsidRDefault="00B83DD2" w:rsidP="00B83DD2">
      <w:pPr>
        <w:spacing w:after="0" w:line="240" w:lineRule="auto"/>
        <w:jc w:val="both"/>
      </w:pPr>
    </w:p>
    <w:p w:rsidR="00B83DD2" w:rsidRPr="00790F9E" w:rsidRDefault="00B83DD2" w:rsidP="00B83DD2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:rsidR="00B83DD2" w:rsidRPr="00790F9E" w:rsidRDefault="00B83DD2" w:rsidP="00B83DD2">
      <w:pPr>
        <w:spacing w:after="0" w:line="240" w:lineRule="auto"/>
        <w:jc w:val="both"/>
        <w:rPr>
          <w:b/>
          <w:i/>
        </w:rPr>
      </w:pPr>
    </w:p>
    <w:p w:rsidR="00B83DD2" w:rsidRPr="00790F9E" w:rsidRDefault="00B83DD2" w:rsidP="00B83DD2">
      <w:pPr>
        <w:spacing w:after="0" w:line="240" w:lineRule="auto"/>
        <w:jc w:val="both"/>
      </w:pPr>
      <w:r w:rsidRPr="00790F9E">
        <w:t xml:space="preserve">18. Donde se encuentran ubicados los expedientes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B83DD2" w:rsidRPr="00790F9E" w:rsidRDefault="00B83DD2" w:rsidP="00B83DD2">
      <w:pPr>
        <w:spacing w:after="0" w:line="240" w:lineRule="auto"/>
        <w:jc w:val="both"/>
      </w:pPr>
    </w:p>
    <w:p w:rsidR="00B83DD2" w:rsidRPr="00790F9E" w:rsidRDefault="00B83DD2" w:rsidP="00B83DD2">
      <w:pPr>
        <w:spacing w:after="0" w:line="240" w:lineRule="auto"/>
        <w:jc w:val="both"/>
      </w:pPr>
      <w:proofErr w:type="spellStart"/>
      <w:r w:rsidRPr="00790F9E">
        <w:t>Prol</w:t>
      </w:r>
      <w:proofErr w:type="spellEnd"/>
      <w:r w:rsidRPr="00790F9E">
        <w:t>. Juan José Torres Landa 1720 Col. Independencia C.P. 36559, Irapuato, Gto.</w:t>
      </w:r>
    </w:p>
    <w:p w:rsidR="00B83DD2" w:rsidRPr="00790F9E" w:rsidRDefault="00B83DD2" w:rsidP="00B83DD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:rsidR="00B83DD2" w:rsidRPr="00790F9E" w:rsidRDefault="00B83DD2" w:rsidP="00B83DD2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:rsidR="00B83DD2" w:rsidRPr="00790F9E" w:rsidRDefault="00B83DD2" w:rsidP="00B83DD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 xml:space="preserve">20. Marcar más de una opción, el tipo de valor secundario que contienen los expedientes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B83DD2" w:rsidRPr="00790F9E" w:rsidRDefault="00B83DD2" w:rsidP="00B83DD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</w:t>
      </w:r>
      <w:proofErr w:type="spellStart"/>
      <w:r w:rsidRPr="00790F9E">
        <w:t>evidencial</w:t>
      </w:r>
      <w:proofErr w:type="spellEnd"/>
      <w:r w:rsidRPr="00790F9E">
        <w:t>: No aplica</w:t>
      </w:r>
    </w:p>
    <w:p w:rsidR="00B83DD2" w:rsidRPr="00790F9E" w:rsidRDefault="00B83DD2" w:rsidP="00B83DD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testimonial: No aplica</w:t>
      </w:r>
    </w:p>
    <w:p w:rsidR="00B83DD2" w:rsidRPr="00790F9E" w:rsidRDefault="00B83DD2" w:rsidP="00B83DD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Informativo: No aplica</w:t>
      </w:r>
    </w:p>
    <w:p w:rsidR="00B83DD2" w:rsidRPr="00790F9E" w:rsidRDefault="00B83DD2" w:rsidP="00B83DD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B83DD2" w:rsidRPr="00790F9E" w:rsidRDefault="00B83DD2" w:rsidP="00B83DD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:rsidR="00B83DD2" w:rsidRPr="00790F9E" w:rsidRDefault="00B83DD2" w:rsidP="00B83DD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B83DD2" w:rsidRPr="00790F9E" w:rsidRDefault="00B83DD2" w:rsidP="00B83DD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:rsidR="00B83DD2" w:rsidRPr="00790F9E" w:rsidRDefault="00B83DD2" w:rsidP="00B83DD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B83DD2" w:rsidRDefault="00B83DD2" w:rsidP="00B83DD2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Subgerencia de Drenaje y Alcantarillado</w:t>
      </w:r>
    </w:p>
    <w:p w:rsidR="00B83DD2" w:rsidRPr="00790F9E" w:rsidRDefault="00B83DD2" w:rsidP="00B83DD2">
      <w:pPr>
        <w:tabs>
          <w:tab w:val="left" w:pos="9437"/>
        </w:tabs>
        <w:spacing w:after="0" w:line="240" w:lineRule="auto"/>
        <w:ind w:right="609"/>
        <w:jc w:val="both"/>
      </w:pPr>
    </w:p>
    <w:p w:rsidR="00B83DD2" w:rsidRPr="00790F9E" w:rsidRDefault="00B83DD2" w:rsidP="00B83DD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  <w:r w:rsidR="00A0588C">
        <w:t xml:space="preserve"> </w:t>
      </w:r>
      <w:r w:rsidRPr="00790F9E">
        <w:rPr>
          <w:spacing w:val="-35"/>
        </w:rPr>
        <w:t xml:space="preserve"> </w:t>
      </w:r>
      <w:r w:rsidRPr="00790F9E">
        <w:t>documental:</w:t>
      </w:r>
    </w:p>
    <w:p w:rsidR="00B83DD2" w:rsidRDefault="00B83DD2" w:rsidP="00B83DD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A0588C" w:rsidRPr="00790F9E" w:rsidRDefault="00A0588C" w:rsidP="00B83DD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B83DD2" w:rsidRPr="00790F9E" w:rsidRDefault="00B83DD2" w:rsidP="00B83DD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 xml:space="preserve">Gerardo Juárez Padilla </w:t>
      </w:r>
      <w:r w:rsidRPr="00790F9E">
        <w:rPr>
          <w:u w:val="single"/>
        </w:rPr>
        <w:t>__</w:t>
      </w:r>
    </w:p>
    <w:p w:rsidR="00B83DD2" w:rsidRPr="00790F9E" w:rsidRDefault="00B83DD2" w:rsidP="00B83DD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:rsidR="00B83DD2" w:rsidRPr="00790F9E" w:rsidRDefault="00B83DD2" w:rsidP="00B83DD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:rsidR="00B83DD2" w:rsidRDefault="00B83DD2" w:rsidP="00B83DD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B83DD2" w:rsidRPr="00790F9E" w:rsidRDefault="00B83DD2" w:rsidP="00B83DD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B83DD2" w:rsidRDefault="00B83DD2" w:rsidP="00B83DD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José Luis Ar</w:t>
      </w:r>
      <w:r>
        <w:rPr>
          <w:u w:val="single"/>
        </w:rPr>
        <w:t xml:space="preserve">ias Reyes </w:t>
      </w:r>
    </w:p>
    <w:p w:rsidR="00B83DD2" w:rsidRDefault="00B83DD2" w:rsidP="00B83DD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:rsidR="00CD0361" w:rsidRPr="00790F9E" w:rsidRDefault="00CD0361" w:rsidP="00CD0361">
      <w:pPr>
        <w:rPr>
          <w:b/>
        </w:rPr>
      </w:pPr>
      <w:r>
        <w:rPr>
          <w:b/>
        </w:rPr>
        <w:lastRenderedPageBreak/>
        <w:t>F</w:t>
      </w:r>
      <w:r w:rsidRPr="00790F9E">
        <w:rPr>
          <w:b/>
        </w:rPr>
        <w:t>ICHA TÉCNICA DE VALORACIÓN</w:t>
      </w:r>
    </w:p>
    <w:p w:rsidR="00CD0361" w:rsidRPr="00790F9E" w:rsidRDefault="00CD0361" w:rsidP="00CD0361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:rsidR="00CD0361" w:rsidRPr="00790F9E" w:rsidRDefault="00CD0361" w:rsidP="00CD0361">
      <w:pPr>
        <w:spacing w:after="0" w:line="240" w:lineRule="auto"/>
        <w:jc w:val="both"/>
        <w:rPr>
          <w:b/>
        </w:rPr>
      </w:pPr>
    </w:p>
    <w:p w:rsidR="00CD0361" w:rsidRPr="00790F9E" w:rsidRDefault="00CD0361" w:rsidP="00CD0361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:rsidR="00CD0361" w:rsidRPr="00790F9E" w:rsidRDefault="00CD0361" w:rsidP="00CD0361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:rsidR="00CD0361" w:rsidRPr="00790F9E" w:rsidRDefault="00CD0361" w:rsidP="00CD0361">
      <w:pPr>
        <w:spacing w:after="0" w:line="240" w:lineRule="auto"/>
        <w:jc w:val="both"/>
      </w:pPr>
    </w:p>
    <w:p w:rsidR="00CD0361" w:rsidRPr="00790F9E" w:rsidRDefault="00CD0361" w:rsidP="00CD0361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:rsidR="00CD0361" w:rsidRDefault="00CD0361" w:rsidP="00CD0361">
      <w:pPr>
        <w:spacing w:after="0" w:line="240" w:lineRule="auto"/>
        <w:jc w:val="both"/>
        <w:rPr>
          <w:spacing w:val="-3"/>
        </w:rPr>
      </w:pPr>
      <w:r w:rsidRPr="00B74BBA">
        <w:rPr>
          <w:spacing w:val="-3"/>
        </w:rPr>
        <w:t>Subgerencia</w:t>
      </w:r>
      <w:r>
        <w:rPr>
          <w:spacing w:val="-3"/>
        </w:rPr>
        <w:t xml:space="preserve"> de Drenaje y</w:t>
      </w:r>
      <w:r w:rsidRPr="00B74BBA">
        <w:rPr>
          <w:spacing w:val="-3"/>
        </w:rPr>
        <w:t xml:space="preserve"> Alcantarillado</w:t>
      </w:r>
    </w:p>
    <w:p w:rsidR="00CD0361" w:rsidRPr="00790F9E" w:rsidRDefault="00CD0361" w:rsidP="00CD0361">
      <w:pPr>
        <w:spacing w:after="0" w:line="240" w:lineRule="auto"/>
        <w:jc w:val="both"/>
        <w:rPr>
          <w:spacing w:val="-3"/>
        </w:rPr>
      </w:pPr>
    </w:p>
    <w:p w:rsidR="00CD0361" w:rsidRPr="00790F9E" w:rsidRDefault="00CD0361" w:rsidP="00CD0361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:rsidR="00CD0361" w:rsidRPr="00790F9E" w:rsidRDefault="00CD0361" w:rsidP="00CD0361">
      <w:pPr>
        <w:spacing w:after="0" w:line="240" w:lineRule="auto"/>
        <w:jc w:val="both"/>
        <w:rPr>
          <w:b/>
          <w:i/>
          <w:spacing w:val="-3"/>
        </w:rPr>
      </w:pPr>
    </w:p>
    <w:p w:rsidR="00CD0361" w:rsidRPr="00790F9E" w:rsidRDefault="00CD0361" w:rsidP="00CD0361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:rsidR="00CD0361" w:rsidRPr="00790F9E" w:rsidRDefault="00CD0361" w:rsidP="00CD0361">
      <w:pPr>
        <w:spacing w:after="0" w:line="240" w:lineRule="auto"/>
        <w:jc w:val="both"/>
        <w:rPr>
          <w:spacing w:val="-3"/>
        </w:rPr>
      </w:pPr>
      <w:proofErr w:type="spellStart"/>
      <w:r w:rsidRPr="00790F9E">
        <w:rPr>
          <w:spacing w:val="-3"/>
        </w:rPr>
        <w:t>Subfondo</w:t>
      </w:r>
      <w:proofErr w:type="spellEnd"/>
      <w:r w:rsidRPr="00790F9E">
        <w:rPr>
          <w:spacing w:val="-3"/>
        </w:rPr>
        <w:t>: Dirección General</w:t>
      </w:r>
    </w:p>
    <w:p w:rsidR="00CD0361" w:rsidRPr="00790F9E" w:rsidRDefault="00CD0361" w:rsidP="00CD0361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Sección: </w:t>
      </w:r>
      <w:r>
        <w:rPr>
          <w:spacing w:val="-3"/>
        </w:rPr>
        <w:t>Gerencia de Operación y Mantenimiento</w:t>
      </w:r>
    </w:p>
    <w:p w:rsidR="00CD0361" w:rsidRDefault="00CD0361" w:rsidP="00CD0361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 w:rsidRPr="00B74BBA">
        <w:rPr>
          <w:spacing w:val="-3"/>
        </w:rPr>
        <w:t>Subgerencia</w:t>
      </w:r>
      <w:r>
        <w:rPr>
          <w:spacing w:val="-3"/>
        </w:rPr>
        <w:t xml:space="preserve"> de Drenaje y</w:t>
      </w:r>
      <w:r w:rsidRPr="00B74BBA">
        <w:rPr>
          <w:spacing w:val="-3"/>
        </w:rPr>
        <w:t xml:space="preserve"> Alcantarillado</w:t>
      </w:r>
    </w:p>
    <w:p w:rsidR="00CD0361" w:rsidRPr="00790F9E" w:rsidRDefault="00CD0361" w:rsidP="00CD0361">
      <w:pPr>
        <w:spacing w:after="0" w:line="240" w:lineRule="auto"/>
        <w:jc w:val="both"/>
        <w:rPr>
          <w:spacing w:val="-3"/>
        </w:rPr>
      </w:pPr>
    </w:p>
    <w:p w:rsidR="00CD0361" w:rsidRPr="00790F9E" w:rsidRDefault="00CD0361" w:rsidP="00CD0361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:rsidR="00CD0361" w:rsidRDefault="00CD0361" w:rsidP="00CD0361">
      <w:pPr>
        <w:spacing w:after="0" w:line="240" w:lineRule="auto"/>
        <w:jc w:val="both"/>
        <w:rPr>
          <w:spacing w:val="-3"/>
        </w:rPr>
      </w:pPr>
      <w:r w:rsidRPr="00CD0361">
        <w:rPr>
          <w:spacing w:val="-3"/>
        </w:rPr>
        <w:t>Vales de control patrimonial</w:t>
      </w:r>
    </w:p>
    <w:p w:rsidR="00CD0361" w:rsidRPr="00790F9E" w:rsidRDefault="00CD0361" w:rsidP="00CD0361">
      <w:pPr>
        <w:spacing w:after="0" w:line="240" w:lineRule="auto"/>
        <w:jc w:val="both"/>
        <w:rPr>
          <w:spacing w:val="-3"/>
        </w:rPr>
      </w:pPr>
    </w:p>
    <w:p w:rsidR="00CD0361" w:rsidRPr="00790F9E" w:rsidRDefault="00CD0361" w:rsidP="00CD0361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:rsidR="00CD0361" w:rsidRDefault="00CD0361" w:rsidP="00CD0361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2.7.2.6</w:t>
      </w:r>
    </w:p>
    <w:p w:rsidR="00CD0361" w:rsidRPr="00790F9E" w:rsidRDefault="00CD0361" w:rsidP="00CD0361">
      <w:pPr>
        <w:spacing w:after="0" w:line="240" w:lineRule="auto"/>
        <w:jc w:val="both"/>
        <w:rPr>
          <w:spacing w:val="-3"/>
        </w:rPr>
      </w:pPr>
    </w:p>
    <w:p w:rsidR="00CD0361" w:rsidRPr="00790F9E" w:rsidRDefault="00CD0361" w:rsidP="00CD0361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3. Nombre de la </w:t>
      </w:r>
      <w:proofErr w:type="spellStart"/>
      <w:r w:rsidRPr="00790F9E">
        <w:rPr>
          <w:spacing w:val="-3"/>
        </w:rPr>
        <w:t>subserie</w:t>
      </w:r>
      <w:proofErr w:type="spellEnd"/>
      <w:r w:rsidRPr="00790F9E">
        <w:rPr>
          <w:spacing w:val="-3"/>
        </w:rPr>
        <w:t xml:space="preserve"> documental:</w:t>
      </w:r>
    </w:p>
    <w:p w:rsidR="00CD0361" w:rsidRDefault="00CD0361" w:rsidP="00CD0361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:rsidR="00CD0361" w:rsidRPr="00790F9E" w:rsidRDefault="00CD0361" w:rsidP="00CD0361">
      <w:pPr>
        <w:spacing w:after="0" w:line="240" w:lineRule="auto"/>
        <w:jc w:val="both"/>
        <w:rPr>
          <w:spacing w:val="-3"/>
        </w:rPr>
      </w:pPr>
    </w:p>
    <w:p w:rsidR="00CD0361" w:rsidRPr="00790F9E" w:rsidRDefault="00CD0361" w:rsidP="00CD0361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4. Clave archivística de la </w:t>
      </w:r>
      <w:proofErr w:type="spellStart"/>
      <w:r w:rsidRPr="00790F9E">
        <w:rPr>
          <w:spacing w:val="-3"/>
        </w:rPr>
        <w:t>subserie</w:t>
      </w:r>
      <w:proofErr w:type="spellEnd"/>
      <w:r w:rsidRPr="00790F9E">
        <w:rPr>
          <w:spacing w:val="-3"/>
        </w:rPr>
        <w:t>:</w:t>
      </w:r>
    </w:p>
    <w:p w:rsidR="00CD0361" w:rsidRDefault="00CD0361" w:rsidP="00CD0361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:rsidR="00CD0361" w:rsidRPr="00790F9E" w:rsidRDefault="00CD0361" w:rsidP="00CD0361">
      <w:pPr>
        <w:spacing w:after="0" w:line="240" w:lineRule="auto"/>
        <w:jc w:val="both"/>
        <w:rPr>
          <w:spacing w:val="-3"/>
        </w:rPr>
      </w:pPr>
    </w:p>
    <w:p w:rsidR="00CD0361" w:rsidRPr="00790F9E" w:rsidRDefault="00CD0361" w:rsidP="00CD0361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</w:t>
      </w:r>
      <w:proofErr w:type="spellStart"/>
      <w:r w:rsidRPr="00790F9E">
        <w:rPr>
          <w:spacing w:val="-2"/>
        </w:rPr>
        <w:t>subserie</w:t>
      </w:r>
      <w:proofErr w:type="spellEnd"/>
      <w:r w:rsidRPr="00790F9E">
        <w:rPr>
          <w:spacing w:val="-2"/>
        </w:rPr>
        <w:t xml:space="preserve">: </w:t>
      </w:r>
    </w:p>
    <w:p w:rsidR="00CD0361" w:rsidRPr="00790F9E" w:rsidRDefault="00CD0361" w:rsidP="00CD0361">
      <w:pPr>
        <w:spacing w:after="0" w:line="240" w:lineRule="auto"/>
        <w:jc w:val="both"/>
        <w:rPr>
          <w:spacing w:val="-2"/>
        </w:rPr>
      </w:pPr>
    </w:p>
    <w:p w:rsidR="00CD0361" w:rsidRDefault="00CD0361" w:rsidP="00CD0361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CD0361" w:rsidRDefault="00CD0361" w:rsidP="00CD0361">
      <w:pPr>
        <w:pStyle w:val="Prrafodelista"/>
        <w:spacing w:after="0" w:line="240" w:lineRule="auto"/>
        <w:jc w:val="both"/>
      </w:pPr>
    </w:p>
    <w:p w:rsidR="00CD0361" w:rsidRPr="00790F9E" w:rsidRDefault="00CD0361" w:rsidP="00CD0361">
      <w:pPr>
        <w:spacing w:after="0" w:line="240" w:lineRule="auto"/>
        <w:jc w:val="both"/>
      </w:pPr>
      <w:r w:rsidRPr="00790F9E">
        <w:t xml:space="preserve">6. Marco jurídico que fundamenta la serie y en su caso la </w:t>
      </w:r>
      <w:proofErr w:type="spellStart"/>
      <w:r w:rsidRPr="00790F9E">
        <w:t>subserie</w:t>
      </w:r>
      <w:proofErr w:type="spellEnd"/>
      <w:r w:rsidRPr="00790F9E">
        <w:t xml:space="preserve">: </w:t>
      </w:r>
    </w:p>
    <w:p w:rsidR="00CD0361" w:rsidRPr="00790F9E" w:rsidRDefault="00CD0361" w:rsidP="00CD0361">
      <w:pPr>
        <w:spacing w:after="0" w:line="240" w:lineRule="auto"/>
        <w:jc w:val="both"/>
      </w:pPr>
    </w:p>
    <w:p w:rsidR="00CD0361" w:rsidRDefault="00CD0361" w:rsidP="00CD036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CD0361" w:rsidRPr="00790F9E" w:rsidRDefault="00CD0361" w:rsidP="00CD0361">
      <w:pPr>
        <w:pStyle w:val="Prrafodelista"/>
        <w:spacing w:after="0" w:line="240" w:lineRule="auto"/>
        <w:jc w:val="both"/>
      </w:pPr>
    </w:p>
    <w:p w:rsidR="00CD0361" w:rsidRPr="00790F9E" w:rsidRDefault="00CD0361" w:rsidP="00CD0361">
      <w:pPr>
        <w:spacing w:after="0" w:line="240" w:lineRule="auto"/>
        <w:jc w:val="both"/>
      </w:pPr>
      <w:r w:rsidRPr="00790F9E">
        <w:t xml:space="preserve">7. Áreas de la unidad administrativa que intervienen en la generación, recepción, trámite y conclusión de los asuntos o temas a los que se refiere la serie y </w:t>
      </w:r>
      <w:proofErr w:type="spellStart"/>
      <w:r w:rsidRPr="00790F9E">
        <w:t>subserie</w:t>
      </w:r>
      <w:proofErr w:type="spellEnd"/>
      <w:r w:rsidRPr="00790F9E">
        <w:t>:</w:t>
      </w:r>
    </w:p>
    <w:p w:rsidR="00CD0361" w:rsidRPr="00790F9E" w:rsidRDefault="00CD0361" w:rsidP="00CD0361">
      <w:pPr>
        <w:spacing w:after="0" w:line="240" w:lineRule="auto"/>
        <w:jc w:val="both"/>
      </w:pPr>
    </w:p>
    <w:p w:rsidR="00A0588C" w:rsidRDefault="00CD0361" w:rsidP="00A0588C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  <w:r w:rsidR="00A0588C" w:rsidRPr="00A0588C">
        <w:t xml:space="preserve"> </w:t>
      </w:r>
    </w:p>
    <w:p w:rsidR="00A0588C" w:rsidRPr="00790F9E" w:rsidRDefault="00A0588C" w:rsidP="00A0588C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Subgerencia d</w:t>
      </w:r>
      <w:r>
        <w:t>e Drenaje y Alcantarillado</w:t>
      </w:r>
    </w:p>
    <w:p w:rsidR="00CD0361" w:rsidRDefault="00CD0361" w:rsidP="00CD0361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Cuadrillas de trabajo</w:t>
      </w:r>
    </w:p>
    <w:p w:rsidR="00CD0361" w:rsidRPr="00790F9E" w:rsidRDefault="00CD0361" w:rsidP="00CD0361">
      <w:pPr>
        <w:pStyle w:val="Prrafodelista"/>
        <w:spacing w:after="0" w:line="240" w:lineRule="auto"/>
        <w:jc w:val="both"/>
      </w:pPr>
    </w:p>
    <w:p w:rsidR="00CD0361" w:rsidRPr="00790F9E" w:rsidRDefault="00CD0361" w:rsidP="00CD0361">
      <w:pPr>
        <w:spacing w:after="0" w:line="240" w:lineRule="auto"/>
        <w:jc w:val="both"/>
      </w:pPr>
      <w:r w:rsidRPr="00790F9E">
        <w:t xml:space="preserve">8. Áreas de otras unidades administrativas relacionadas con la gestión y trámites de los asuntos o temas a los que se refiere la serie y </w:t>
      </w:r>
      <w:proofErr w:type="spellStart"/>
      <w:r w:rsidRPr="00790F9E">
        <w:t>subserie</w:t>
      </w:r>
      <w:proofErr w:type="spellEnd"/>
      <w:r w:rsidRPr="00790F9E">
        <w:t>:</w:t>
      </w:r>
    </w:p>
    <w:p w:rsidR="00CD0361" w:rsidRPr="00790F9E" w:rsidRDefault="00CD0361" w:rsidP="00CD0361">
      <w:pPr>
        <w:spacing w:after="0" w:line="240" w:lineRule="auto"/>
        <w:jc w:val="both"/>
      </w:pPr>
    </w:p>
    <w:p w:rsidR="00A0588C" w:rsidRDefault="00CD0361" w:rsidP="00A0588C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lastRenderedPageBreak/>
        <w:t xml:space="preserve">Gerencia de </w:t>
      </w:r>
      <w:r>
        <w:t>Operación y Mantenimiento</w:t>
      </w:r>
      <w:r w:rsidR="00A0588C" w:rsidRPr="00A0588C">
        <w:t xml:space="preserve"> </w:t>
      </w:r>
    </w:p>
    <w:p w:rsidR="00CD0361" w:rsidRPr="00790F9E" w:rsidRDefault="00A0588C" w:rsidP="00A0588C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 xml:space="preserve">Subgerencia </w:t>
      </w:r>
      <w:r>
        <w:t>de Drenaje y Alcantarillado</w:t>
      </w:r>
    </w:p>
    <w:p w:rsidR="00CD0361" w:rsidRDefault="00CD0361" w:rsidP="00CD0361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Cuadrillas de trabajo</w:t>
      </w:r>
    </w:p>
    <w:p w:rsidR="00CD0361" w:rsidRPr="00790F9E" w:rsidRDefault="00CD0361" w:rsidP="00CD0361">
      <w:pPr>
        <w:pStyle w:val="Prrafodelista"/>
        <w:spacing w:after="0" w:line="240" w:lineRule="auto"/>
        <w:jc w:val="both"/>
      </w:pPr>
    </w:p>
    <w:p w:rsidR="00CD0361" w:rsidRPr="00790F9E" w:rsidRDefault="00CD0361" w:rsidP="00CD0361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</w:t>
      </w:r>
      <w:proofErr w:type="spellStart"/>
      <w:r w:rsidRPr="00790F9E">
        <w:rPr>
          <w:spacing w:val="-1"/>
        </w:rPr>
        <w:t>subserie</w:t>
      </w:r>
      <w:proofErr w:type="spellEnd"/>
      <w:r w:rsidRPr="00790F9E">
        <w:rPr>
          <w:spacing w:val="-1"/>
        </w:rPr>
        <w:t xml:space="preserve"> </w:t>
      </w:r>
      <w:r w:rsidRPr="00790F9E">
        <w:rPr>
          <w:spacing w:val="3"/>
        </w:rPr>
        <w:t xml:space="preserve">de: </w:t>
      </w:r>
    </w:p>
    <w:p w:rsidR="00CD0361" w:rsidRPr="00790F9E" w:rsidRDefault="00CD0361" w:rsidP="00CD0361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2017</w:t>
      </w:r>
      <w:r w:rsidRPr="00790F9E">
        <w:rPr>
          <w:spacing w:val="3"/>
        </w:rPr>
        <w:t xml:space="preserve"> </w:t>
      </w:r>
      <w:r w:rsidRPr="00790F9E">
        <w:t xml:space="preserve">a 2023.     </w:t>
      </w:r>
      <w:r w:rsidRPr="00790F9E">
        <w:rPr>
          <w:b/>
          <w:noProof/>
          <w:lang w:eastAsia="es-MX"/>
        </w:rPr>
        <w:t xml:space="preserve"> </w:t>
      </w:r>
    </w:p>
    <w:p w:rsidR="00CD0361" w:rsidRPr="00790F9E" w:rsidRDefault="00CD0361" w:rsidP="00CD0361">
      <w:pPr>
        <w:spacing w:after="0" w:line="240" w:lineRule="auto"/>
        <w:jc w:val="both"/>
      </w:pPr>
    </w:p>
    <w:p w:rsidR="00CD0361" w:rsidRPr="00790F9E" w:rsidRDefault="00CD0361" w:rsidP="00CD0361">
      <w:pPr>
        <w:spacing w:after="0" w:line="240" w:lineRule="auto"/>
        <w:jc w:val="both"/>
      </w:pPr>
      <w:r w:rsidRPr="00790F9E">
        <w:t xml:space="preserve">10. Año de conclusión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CD0361" w:rsidRPr="00790F9E" w:rsidRDefault="00CD0361" w:rsidP="00CD0361">
      <w:pPr>
        <w:spacing w:after="0" w:line="240" w:lineRule="auto"/>
        <w:jc w:val="both"/>
      </w:pPr>
      <w:r w:rsidRPr="00790F9E">
        <w:t>No aplica.</w:t>
      </w:r>
    </w:p>
    <w:p w:rsidR="00CD0361" w:rsidRPr="00790F9E" w:rsidRDefault="00CD0361" w:rsidP="00CD0361">
      <w:pPr>
        <w:spacing w:after="0" w:line="240" w:lineRule="auto"/>
        <w:jc w:val="both"/>
      </w:pPr>
    </w:p>
    <w:p w:rsidR="00CD0361" w:rsidRDefault="00CD0361" w:rsidP="00CD0361">
      <w:pPr>
        <w:spacing w:after="0" w:line="240" w:lineRule="auto"/>
        <w:jc w:val="both"/>
      </w:pPr>
      <w:r w:rsidRPr="00790F9E">
        <w:t xml:space="preserve">11. Términos relacionados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CD0361" w:rsidRPr="00790F9E" w:rsidRDefault="00CD0361" w:rsidP="00CD0361">
      <w:pPr>
        <w:spacing w:after="0" w:line="240" w:lineRule="auto"/>
        <w:jc w:val="both"/>
      </w:pPr>
    </w:p>
    <w:p w:rsidR="00CD0361" w:rsidRDefault="00CD0361" w:rsidP="00CD0361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vale</w:t>
      </w:r>
    </w:p>
    <w:p w:rsidR="00CD0361" w:rsidRDefault="00CD0361" w:rsidP="00CD0361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materiales</w:t>
      </w:r>
    </w:p>
    <w:p w:rsidR="00CD0361" w:rsidRDefault="00CD0361" w:rsidP="00CD0361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mantenimiento</w:t>
      </w:r>
    </w:p>
    <w:p w:rsidR="00CD0361" w:rsidRDefault="00CD0361" w:rsidP="00CD0361">
      <w:pPr>
        <w:spacing w:after="0" w:line="240" w:lineRule="auto"/>
        <w:jc w:val="both"/>
        <w:rPr>
          <w:b/>
          <w:i/>
        </w:rPr>
      </w:pPr>
    </w:p>
    <w:p w:rsidR="00CD0361" w:rsidRPr="00790F9E" w:rsidRDefault="00CD0361" w:rsidP="00CD0361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:rsidR="00CD0361" w:rsidRPr="00790F9E" w:rsidRDefault="00CD0361" w:rsidP="00CD0361">
      <w:pPr>
        <w:spacing w:after="0" w:line="240" w:lineRule="auto"/>
        <w:jc w:val="both"/>
        <w:rPr>
          <w:b/>
          <w:i/>
        </w:rPr>
      </w:pPr>
    </w:p>
    <w:p w:rsidR="00CD0361" w:rsidRPr="00790F9E" w:rsidRDefault="00CD0361" w:rsidP="00CD0361">
      <w:pPr>
        <w:spacing w:after="0" w:line="240" w:lineRule="auto"/>
        <w:jc w:val="both"/>
      </w:pPr>
      <w:r w:rsidRPr="00790F9E">
        <w:t xml:space="preserve">12. Breve descripción del contenido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CD0361" w:rsidRPr="004A216D" w:rsidRDefault="00CD0361" w:rsidP="00CD0361">
      <w:pPr>
        <w:spacing w:after="0" w:line="240" w:lineRule="auto"/>
        <w:jc w:val="both"/>
        <w:rPr>
          <w:highlight w:val="yellow"/>
        </w:rPr>
      </w:pPr>
    </w:p>
    <w:p w:rsidR="00CD0361" w:rsidRDefault="00CD0361" w:rsidP="00CD0361">
      <w:pPr>
        <w:spacing w:after="0" w:line="240" w:lineRule="auto"/>
        <w:jc w:val="both"/>
      </w:pPr>
      <w:r w:rsidRPr="00CD0361">
        <w:t>Original y copia de los vales de salida para mantenimiento</w:t>
      </w:r>
    </w:p>
    <w:p w:rsidR="00CD0361" w:rsidRPr="004A216D" w:rsidRDefault="00CD0361" w:rsidP="00CD0361">
      <w:pPr>
        <w:spacing w:after="0" w:line="240" w:lineRule="auto"/>
        <w:jc w:val="both"/>
        <w:rPr>
          <w:highlight w:val="yellow"/>
        </w:rPr>
      </w:pPr>
    </w:p>
    <w:p w:rsidR="00CD0361" w:rsidRPr="00043EE3" w:rsidRDefault="00CD0361" w:rsidP="00CD0361">
      <w:pPr>
        <w:spacing w:after="0" w:line="240" w:lineRule="auto"/>
        <w:jc w:val="both"/>
      </w:pPr>
      <w:r w:rsidRPr="00043EE3">
        <w:t xml:space="preserve">13. Explica el proceso de la serie y/o </w:t>
      </w:r>
      <w:proofErr w:type="spellStart"/>
      <w:r w:rsidRPr="00043EE3">
        <w:t>subserie</w:t>
      </w:r>
      <w:proofErr w:type="spellEnd"/>
      <w:r w:rsidRPr="00043EE3">
        <w:t>:</w:t>
      </w:r>
    </w:p>
    <w:p w:rsidR="00CD0361" w:rsidRPr="00043EE3" w:rsidRDefault="00CD0361" w:rsidP="00CD0361">
      <w:pPr>
        <w:spacing w:after="0" w:line="240" w:lineRule="auto"/>
        <w:jc w:val="both"/>
      </w:pPr>
    </w:p>
    <w:p w:rsidR="00CD0361" w:rsidRPr="00043EE3" w:rsidRDefault="00CD0361" w:rsidP="00CD0361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043EE3">
        <w:t>Se elabora en el sistema</w:t>
      </w:r>
      <w:r w:rsidR="00A0588C" w:rsidRPr="00043EE3">
        <w:t xml:space="preserve"> siac </w:t>
      </w:r>
      <w:r w:rsidRPr="00043EE3">
        <w:t xml:space="preserve">un </w:t>
      </w:r>
      <w:r w:rsidR="00A0588C" w:rsidRPr="00043EE3">
        <w:t>vale de salida (preventivo / correctivo)</w:t>
      </w:r>
    </w:p>
    <w:p w:rsidR="00043EE3" w:rsidRDefault="00043EE3" w:rsidP="00CD0361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043EE3">
        <w:t>Se imprime el vale de salida y firma personal</w:t>
      </w:r>
      <w:r>
        <w:t xml:space="preserve"> responsable de area.</w:t>
      </w:r>
    </w:p>
    <w:p w:rsidR="00043EE3" w:rsidRDefault="00043EE3" w:rsidP="00CD0361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entrega el vale a control patrimonial.</w:t>
      </w:r>
    </w:p>
    <w:p w:rsidR="00CD0361" w:rsidRDefault="00043EE3" w:rsidP="00094046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archiva copia de formato del vale de salida.</w:t>
      </w:r>
    </w:p>
    <w:p w:rsidR="00043EE3" w:rsidRPr="00043EE3" w:rsidRDefault="00043EE3" w:rsidP="00043EE3">
      <w:pPr>
        <w:pStyle w:val="Prrafodelista"/>
        <w:spacing w:after="0" w:line="240" w:lineRule="auto"/>
        <w:jc w:val="both"/>
      </w:pPr>
    </w:p>
    <w:p w:rsidR="00CD0361" w:rsidRPr="00043EE3" w:rsidRDefault="00CD0361" w:rsidP="00CD0361">
      <w:pPr>
        <w:spacing w:after="0" w:line="240" w:lineRule="auto"/>
        <w:jc w:val="both"/>
      </w:pPr>
      <w:r w:rsidRPr="00043EE3">
        <w:t>14. Tipología</w:t>
      </w:r>
      <w:r w:rsidRPr="00043EE3">
        <w:rPr>
          <w:spacing w:val="-2"/>
        </w:rPr>
        <w:t xml:space="preserve"> </w:t>
      </w:r>
      <w:r w:rsidRPr="00043EE3">
        <w:t>documental:</w:t>
      </w:r>
    </w:p>
    <w:p w:rsidR="00CD0361" w:rsidRPr="00043EE3" w:rsidRDefault="00CD0361" w:rsidP="00CD0361">
      <w:pPr>
        <w:spacing w:after="0" w:line="240" w:lineRule="auto"/>
        <w:jc w:val="both"/>
      </w:pPr>
    </w:p>
    <w:p w:rsidR="00CD0361" w:rsidRPr="00043EE3" w:rsidRDefault="00043EE3" w:rsidP="00CD0361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 xml:space="preserve">Copia de vale de salida </w:t>
      </w:r>
      <w:r w:rsidR="00CD0361" w:rsidRPr="00043EE3">
        <w:t>y en su caso expediente</w:t>
      </w:r>
    </w:p>
    <w:p w:rsidR="00CD0361" w:rsidRPr="00790F9E" w:rsidRDefault="00CD0361" w:rsidP="00CD0361">
      <w:pPr>
        <w:spacing w:after="0" w:line="240" w:lineRule="auto"/>
        <w:jc w:val="both"/>
      </w:pPr>
    </w:p>
    <w:p w:rsidR="00CD0361" w:rsidRPr="00790F9E" w:rsidRDefault="00CD0361" w:rsidP="00CD0361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:rsidR="00CD0361" w:rsidRPr="00790F9E" w:rsidRDefault="00CD0361" w:rsidP="00CD0361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 xml:space="preserve">serie y/o </w:t>
      </w:r>
      <w:proofErr w:type="spellStart"/>
      <w:r w:rsidRPr="00790F9E">
        <w:rPr>
          <w:spacing w:val="-3"/>
        </w:rPr>
        <w:t>subserie</w:t>
      </w:r>
      <w:proofErr w:type="spellEnd"/>
      <w:r w:rsidRPr="00790F9E">
        <w:rPr>
          <w:spacing w:val="-3"/>
        </w:rPr>
        <w:t>:</w:t>
      </w:r>
    </w:p>
    <w:p w:rsidR="00CD0361" w:rsidRPr="00790F9E" w:rsidRDefault="00CD0361" w:rsidP="00CD036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:rsidR="00CD0361" w:rsidRPr="00790F9E" w:rsidRDefault="00CD0361" w:rsidP="00CD036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:rsidR="00CD0361" w:rsidRPr="00790F9E" w:rsidRDefault="00CD0361" w:rsidP="00CD036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:rsidR="00CD0361" w:rsidRPr="00790F9E" w:rsidRDefault="00CD0361" w:rsidP="00CD036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:rsidR="00CD0361" w:rsidRPr="00790F9E" w:rsidRDefault="00CD0361" w:rsidP="00CD036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D0361" w:rsidRPr="00790F9E" w:rsidRDefault="00CD0361" w:rsidP="00CD0361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:rsidR="00CD0361" w:rsidRPr="00790F9E" w:rsidRDefault="00CD0361" w:rsidP="00CD0361">
      <w:pPr>
        <w:spacing w:after="0" w:line="240" w:lineRule="auto"/>
        <w:jc w:val="both"/>
        <w:rPr>
          <w:b/>
          <w:i/>
        </w:rPr>
      </w:pPr>
    </w:p>
    <w:p w:rsidR="00CD0361" w:rsidRPr="00790F9E" w:rsidRDefault="00CD0361" w:rsidP="00CD0361">
      <w:pPr>
        <w:spacing w:after="0" w:line="240" w:lineRule="auto"/>
        <w:jc w:val="both"/>
      </w:pPr>
      <w:r w:rsidRPr="00790F9E">
        <w:t>16. Plazos de conserv</w:t>
      </w:r>
      <w:r>
        <w:t>ación Archivo de Trámite: 1 año</w:t>
      </w:r>
    </w:p>
    <w:p w:rsidR="00CD0361" w:rsidRPr="00790F9E" w:rsidRDefault="00CD0361" w:rsidP="00CD0361">
      <w:pPr>
        <w:spacing w:after="0" w:line="240" w:lineRule="auto"/>
        <w:jc w:val="both"/>
      </w:pPr>
      <w:r w:rsidRPr="00790F9E">
        <w:t>Plazos de conserva</w:t>
      </w:r>
      <w:r>
        <w:t>ción Archivo de Concentración: 2 años</w:t>
      </w:r>
    </w:p>
    <w:p w:rsidR="00CD0361" w:rsidRPr="00790F9E" w:rsidRDefault="00CD0361" w:rsidP="00CD0361">
      <w:pPr>
        <w:spacing w:after="0" w:line="240" w:lineRule="auto"/>
        <w:jc w:val="both"/>
      </w:pPr>
      <w:r w:rsidRPr="00790F9E">
        <w:t>Total, de la suma de años para los plazos de c</w:t>
      </w:r>
      <w:r>
        <w:t>onservación de ambos archivos: 3 años</w:t>
      </w:r>
    </w:p>
    <w:p w:rsidR="00CD0361" w:rsidRPr="00790F9E" w:rsidRDefault="00CD0361" w:rsidP="00CD0361">
      <w:pPr>
        <w:spacing w:after="0" w:line="240" w:lineRule="auto"/>
        <w:jc w:val="both"/>
      </w:pPr>
    </w:p>
    <w:p w:rsidR="00D054B9" w:rsidRDefault="00D054B9" w:rsidP="00CD036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D054B9" w:rsidRDefault="00D054B9" w:rsidP="00CD036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CD0361" w:rsidRPr="00790F9E" w:rsidRDefault="00CD0361" w:rsidP="00CD036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lastRenderedPageBreak/>
        <w:t>Clasificación de la información</w:t>
      </w:r>
    </w:p>
    <w:p w:rsidR="00CD0361" w:rsidRPr="00790F9E" w:rsidRDefault="00CD0361" w:rsidP="00CD036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CD0361" w:rsidRPr="00790F9E" w:rsidRDefault="00CD0361" w:rsidP="00CD036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 xml:space="preserve">serie y/o </w:t>
      </w:r>
      <w:proofErr w:type="spellStart"/>
      <w:r w:rsidRPr="00790F9E">
        <w:rPr>
          <w:i/>
          <w:spacing w:val="-3"/>
        </w:rPr>
        <w:t>subserie</w:t>
      </w:r>
      <w:proofErr w:type="spellEnd"/>
    </w:p>
    <w:p w:rsidR="00CD0361" w:rsidRPr="00790F9E" w:rsidRDefault="00CD0361" w:rsidP="00CD036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CD0361" w:rsidRPr="00790F9E" w:rsidRDefault="00CD0361" w:rsidP="00CD0361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proofErr w:type="gramStart"/>
      <w:r w:rsidRPr="00790F9E">
        <w:rPr>
          <w:u w:val="single"/>
        </w:rPr>
        <w:t>:  x</w:t>
      </w:r>
      <w:proofErr w:type="gramEnd"/>
      <w:r w:rsidRPr="00790F9E">
        <w:rPr>
          <w:u w:val="single"/>
        </w:rPr>
        <w:t xml:space="preserve">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:rsidR="00CD0361" w:rsidRPr="00790F9E" w:rsidRDefault="00CD0361" w:rsidP="00CD0361">
      <w:pPr>
        <w:spacing w:after="0" w:line="240" w:lineRule="auto"/>
        <w:jc w:val="both"/>
      </w:pPr>
    </w:p>
    <w:p w:rsidR="00CD0361" w:rsidRPr="00790F9E" w:rsidRDefault="00CD0361" w:rsidP="00CD0361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:rsidR="00CD0361" w:rsidRPr="00790F9E" w:rsidRDefault="00CD0361" w:rsidP="00CD0361">
      <w:pPr>
        <w:spacing w:after="0" w:line="240" w:lineRule="auto"/>
        <w:jc w:val="both"/>
        <w:rPr>
          <w:b/>
          <w:i/>
        </w:rPr>
      </w:pPr>
    </w:p>
    <w:p w:rsidR="00CD0361" w:rsidRPr="00790F9E" w:rsidRDefault="00CD0361" w:rsidP="00CD0361">
      <w:pPr>
        <w:spacing w:after="0" w:line="240" w:lineRule="auto"/>
        <w:jc w:val="both"/>
      </w:pPr>
      <w:r w:rsidRPr="00790F9E">
        <w:t xml:space="preserve">18. Donde se encuentran ubicados los expedientes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CD0361" w:rsidRPr="00790F9E" w:rsidRDefault="00CD0361" w:rsidP="00CD0361">
      <w:pPr>
        <w:spacing w:after="0" w:line="240" w:lineRule="auto"/>
        <w:jc w:val="both"/>
      </w:pPr>
    </w:p>
    <w:p w:rsidR="00CD0361" w:rsidRPr="00790F9E" w:rsidRDefault="00CD0361" w:rsidP="00CD0361">
      <w:pPr>
        <w:spacing w:after="0" w:line="240" w:lineRule="auto"/>
        <w:jc w:val="both"/>
      </w:pPr>
      <w:proofErr w:type="spellStart"/>
      <w:r w:rsidRPr="00790F9E">
        <w:t>Prol</w:t>
      </w:r>
      <w:proofErr w:type="spellEnd"/>
      <w:r w:rsidRPr="00790F9E">
        <w:t>. Juan José Torres Landa 1720 Col. Independencia C.P. 36559, Irapuato, Gto.</w:t>
      </w:r>
    </w:p>
    <w:p w:rsidR="00CD0361" w:rsidRPr="00790F9E" w:rsidRDefault="00CD0361" w:rsidP="00CD036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:rsidR="00CD0361" w:rsidRPr="00790F9E" w:rsidRDefault="00CD0361" w:rsidP="00CD0361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:rsidR="00CD0361" w:rsidRPr="00790F9E" w:rsidRDefault="00CD0361" w:rsidP="00CD036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 xml:space="preserve">20. Marcar más de una opción, el tipo de valor secundario que contienen los expedientes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CD0361" w:rsidRPr="00790F9E" w:rsidRDefault="00CD0361" w:rsidP="00CD036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</w:t>
      </w:r>
      <w:proofErr w:type="spellStart"/>
      <w:r w:rsidRPr="00790F9E">
        <w:t>evidencial</w:t>
      </w:r>
      <w:proofErr w:type="spellEnd"/>
      <w:r w:rsidRPr="00790F9E">
        <w:t>: No aplica</w:t>
      </w:r>
    </w:p>
    <w:p w:rsidR="00CD0361" w:rsidRPr="00790F9E" w:rsidRDefault="00CD0361" w:rsidP="00CD036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testimonial: No aplica</w:t>
      </w:r>
    </w:p>
    <w:p w:rsidR="00CD0361" w:rsidRPr="00790F9E" w:rsidRDefault="00CD0361" w:rsidP="00CD036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Informativo: No aplica</w:t>
      </w:r>
    </w:p>
    <w:p w:rsidR="00CD0361" w:rsidRPr="00790F9E" w:rsidRDefault="00CD0361" w:rsidP="00CD036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CD0361" w:rsidRPr="00790F9E" w:rsidRDefault="00CD0361" w:rsidP="00CD036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:rsidR="00CD0361" w:rsidRPr="00790F9E" w:rsidRDefault="00CD0361" w:rsidP="00CD036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CD0361" w:rsidRPr="00790F9E" w:rsidRDefault="00CD0361" w:rsidP="00CD036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:rsidR="00CD0361" w:rsidRPr="00790F9E" w:rsidRDefault="00CD0361" w:rsidP="00CD036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CD0361" w:rsidRDefault="00CD0361" w:rsidP="00CD0361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Subgerencia de Drenaje y Alcantarillado</w:t>
      </w:r>
    </w:p>
    <w:p w:rsidR="00CD0361" w:rsidRPr="00790F9E" w:rsidRDefault="00CD0361" w:rsidP="00CD0361">
      <w:pPr>
        <w:tabs>
          <w:tab w:val="left" w:pos="9437"/>
        </w:tabs>
        <w:spacing w:after="0" w:line="240" w:lineRule="auto"/>
        <w:ind w:right="609"/>
        <w:jc w:val="both"/>
      </w:pPr>
    </w:p>
    <w:p w:rsidR="00CD0361" w:rsidRPr="00790F9E" w:rsidRDefault="00CD0361" w:rsidP="00CD036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  <w:r w:rsidR="00043EE3">
        <w:t xml:space="preserve"> </w:t>
      </w:r>
      <w:r w:rsidRPr="00790F9E">
        <w:rPr>
          <w:spacing w:val="-35"/>
        </w:rPr>
        <w:t xml:space="preserve"> </w:t>
      </w:r>
      <w:r w:rsidRPr="00790F9E">
        <w:t>documental:</w:t>
      </w:r>
    </w:p>
    <w:p w:rsidR="00CD0361" w:rsidRDefault="00CD0361" w:rsidP="00CD036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CD0361" w:rsidRPr="00790F9E" w:rsidRDefault="00CD0361" w:rsidP="00CD036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CD0361" w:rsidRPr="00790F9E" w:rsidRDefault="00CD0361" w:rsidP="00CD036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 xml:space="preserve">Gerardo Juárez Padilla </w:t>
      </w:r>
      <w:r w:rsidRPr="00790F9E">
        <w:rPr>
          <w:u w:val="single"/>
        </w:rPr>
        <w:t>__</w:t>
      </w:r>
    </w:p>
    <w:p w:rsidR="00CD0361" w:rsidRPr="00790F9E" w:rsidRDefault="00CD0361" w:rsidP="00CD036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:rsidR="00CD0361" w:rsidRPr="00790F9E" w:rsidRDefault="00CD0361" w:rsidP="00CD036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:rsidR="00CD0361" w:rsidRDefault="00CD0361" w:rsidP="00CD036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CD0361" w:rsidRPr="00790F9E" w:rsidRDefault="00CD0361" w:rsidP="00CD036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CD0361" w:rsidRDefault="00CD0361" w:rsidP="00CD036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José Luis Ar</w:t>
      </w:r>
      <w:r>
        <w:rPr>
          <w:u w:val="single"/>
        </w:rPr>
        <w:t xml:space="preserve">ias Reyes </w:t>
      </w:r>
    </w:p>
    <w:p w:rsidR="00CD0361" w:rsidRDefault="00CD0361" w:rsidP="00CD036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:rsidR="00B74BBA" w:rsidRDefault="00B74BBA" w:rsidP="00F4784B">
      <w:pPr>
        <w:rPr>
          <w:b/>
        </w:rPr>
      </w:pPr>
    </w:p>
    <w:p w:rsidR="00B74BBA" w:rsidRDefault="00B74BBA" w:rsidP="00F4784B">
      <w:pPr>
        <w:rPr>
          <w:b/>
        </w:rPr>
      </w:pPr>
    </w:p>
    <w:p w:rsidR="00B74BBA" w:rsidRDefault="00B74BBA" w:rsidP="00F4784B">
      <w:pPr>
        <w:rPr>
          <w:b/>
        </w:rPr>
      </w:pPr>
    </w:p>
    <w:p w:rsidR="00B74BBA" w:rsidRDefault="00B74BBA" w:rsidP="00F4784B">
      <w:pPr>
        <w:rPr>
          <w:b/>
        </w:rPr>
      </w:pPr>
    </w:p>
    <w:p w:rsidR="00D054B9" w:rsidRPr="00790F9E" w:rsidRDefault="00D054B9" w:rsidP="00D054B9">
      <w:pPr>
        <w:rPr>
          <w:b/>
        </w:rPr>
      </w:pPr>
      <w:r>
        <w:rPr>
          <w:b/>
        </w:rPr>
        <w:lastRenderedPageBreak/>
        <w:t>F</w:t>
      </w:r>
      <w:r w:rsidRPr="00790F9E">
        <w:rPr>
          <w:b/>
        </w:rPr>
        <w:t>ICHA TÉCNICA DE VALORACIÓN</w:t>
      </w:r>
    </w:p>
    <w:p w:rsidR="00D054B9" w:rsidRPr="00790F9E" w:rsidRDefault="00D054B9" w:rsidP="00D054B9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:rsidR="00D054B9" w:rsidRPr="00790F9E" w:rsidRDefault="00D054B9" w:rsidP="00D054B9">
      <w:pPr>
        <w:spacing w:after="0" w:line="240" w:lineRule="auto"/>
        <w:jc w:val="both"/>
        <w:rPr>
          <w:b/>
        </w:rPr>
      </w:pPr>
    </w:p>
    <w:p w:rsidR="00D054B9" w:rsidRPr="00790F9E" w:rsidRDefault="00D054B9" w:rsidP="00D054B9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:rsidR="00D054B9" w:rsidRPr="00790F9E" w:rsidRDefault="00D054B9" w:rsidP="00D054B9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:rsidR="00D054B9" w:rsidRPr="00790F9E" w:rsidRDefault="00D054B9" w:rsidP="00D054B9">
      <w:pPr>
        <w:spacing w:after="0" w:line="240" w:lineRule="auto"/>
        <w:jc w:val="both"/>
      </w:pPr>
    </w:p>
    <w:p w:rsidR="00D054B9" w:rsidRPr="00790F9E" w:rsidRDefault="00D054B9" w:rsidP="00D054B9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:rsidR="00D054B9" w:rsidRDefault="00D054B9" w:rsidP="00D054B9">
      <w:pPr>
        <w:spacing w:after="0" w:line="240" w:lineRule="auto"/>
        <w:jc w:val="both"/>
        <w:rPr>
          <w:spacing w:val="-3"/>
        </w:rPr>
      </w:pPr>
      <w:r w:rsidRPr="00B74BBA">
        <w:rPr>
          <w:spacing w:val="-3"/>
        </w:rPr>
        <w:t>Subgerencia</w:t>
      </w:r>
      <w:r>
        <w:rPr>
          <w:spacing w:val="-3"/>
        </w:rPr>
        <w:t xml:space="preserve"> de Drenaje y</w:t>
      </w:r>
      <w:r w:rsidRPr="00B74BBA">
        <w:rPr>
          <w:spacing w:val="-3"/>
        </w:rPr>
        <w:t xml:space="preserve"> Alcantarillado</w:t>
      </w:r>
    </w:p>
    <w:p w:rsidR="00D054B9" w:rsidRPr="00790F9E" w:rsidRDefault="00D054B9" w:rsidP="00D054B9">
      <w:pPr>
        <w:spacing w:after="0" w:line="240" w:lineRule="auto"/>
        <w:jc w:val="both"/>
        <w:rPr>
          <w:spacing w:val="-3"/>
        </w:rPr>
      </w:pPr>
    </w:p>
    <w:p w:rsidR="00D054B9" w:rsidRPr="00790F9E" w:rsidRDefault="00D054B9" w:rsidP="00D054B9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:rsidR="00D054B9" w:rsidRPr="00790F9E" w:rsidRDefault="00D054B9" w:rsidP="00D054B9">
      <w:pPr>
        <w:spacing w:after="0" w:line="240" w:lineRule="auto"/>
        <w:jc w:val="both"/>
        <w:rPr>
          <w:b/>
          <w:i/>
          <w:spacing w:val="-3"/>
        </w:rPr>
      </w:pPr>
    </w:p>
    <w:p w:rsidR="00D054B9" w:rsidRPr="00790F9E" w:rsidRDefault="00D054B9" w:rsidP="00D054B9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:rsidR="00D054B9" w:rsidRPr="00790F9E" w:rsidRDefault="00D054B9" w:rsidP="00D054B9">
      <w:pPr>
        <w:spacing w:after="0" w:line="240" w:lineRule="auto"/>
        <w:jc w:val="both"/>
        <w:rPr>
          <w:spacing w:val="-3"/>
        </w:rPr>
      </w:pPr>
      <w:proofErr w:type="spellStart"/>
      <w:r w:rsidRPr="00790F9E">
        <w:rPr>
          <w:spacing w:val="-3"/>
        </w:rPr>
        <w:t>Subfondo</w:t>
      </w:r>
      <w:proofErr w:type="spellEnd"/>
      <w:r w:rsidRPr="00790F9E">
        <w:rPr>
          <w:spacing w:val="-3"/>
        </w:rPr>
        <w:t>: Dirección General</w:t>
      </w:r>
    </w:p>
    <w:p w:rsidR="00D054B9" w:rsidRPr="00790F9E" w:rsidRDefault="00D054B9" w:rsidP="00D054B9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Sección: </w:t>
      </w:r>
      <w:r>
        <w:rPr>
          <w:spacing w:val="-3"/>
        </w:rPr>
        <w:t>Gerencia de Operación y Mantenimiento</w:t>
      </w:r>
    </w:p>
    <w:p w:rsidR="00D054B9" w:rsidRDefault="00D054B9" w:rsidP="00D054B9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 w:rsidRPr="00B74BBA">
        <w:rPr>
          <w:spacing w:val="-3"/>
        </w:rPr>
        <w:t>Subgerencia</w:t>
      </w:r>
      <w:r>
        <w:rPr>
          <w:spacing w:val="-3"/>
        </w:rPr>
        <w:t xml:space="preserve"> de Drenaje y</w:t>
      </w:r>
      <w:r w:rsidRPr="00B74BBA">
        <w:rPr>
          <w:spacing w:val="-3"/>
        </w:rPr>
        <w:t xml:space="preserve"> Alcantarillado</w:t>
      </w:r>
    </w:p>
    <w:p w:rsidR="00D054B9" w:rsidRPr="00790F9E" w:rsidRDefault="00D054B9" w:rsidP="00D054B9">
      <w:pPr>
        <w:spacing w:after="0" w:line="240" w:lineRule="auto"/>
        <w:jc w:val="both"/>
        <w:rPr>
          <w:spacing w:val="-3"/>
        </w:rPr>
      </w:pPr>
    </w:p>
    <w:p w:rsidR="00D054B9" w:rsidRPr="00790F9E" w:rsidRDefault="00D054B9" w:rsidP="00D054B9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:rsidR="00D054B9" w:rsidRDefault="00D054B9" w:rsidP="00D054B9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Informes</w:t>
      </w:r>
    </w:p>
    <w:p w:rsidR="00D054B9" w:rsidRPr="00790F9E" w:rsidRDefault="00D054B9" w:rsidP="00D054B9">
      <w:pPr>
        <w:spacing w:after="0" w:line="240" w:lineRule="auto"/>
        <w:jc w:val="both"/>
        <w:rPr>
          <w:spacing w:val="-3"/>
        </w:rPr>
      </w:pPr>
    </w:p>
    <w:p w:rsidR="00D054B9" w:rsidRPr="00790F9E" w:rsidRDefault="00D054B9" w:rsidP="00D054B9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:rsidR="00D054B9" w:rsidRDefault="00D054B9" w:rsidP="00D054B9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2.7.2.7</w:t>
      </w:r>
    </w:p>
    <w:p w:rsidR="00D054B9" w:rsidRPr="00790F9E" w:rsidRDefault="00D054B9" w:rsidP="00D054B9">
      <w:pPr>
        <w:spacing w:after="0" w:line="240" w:lineRule="auto"/>
        <w:jc w:val="both"/>
        <w:rPr>
          <w:spacing w:val="-3"/>
        </w:rPr>
      </w:pPr>
    </w:p>
    <w:p w:rsidR="00D054B9" w:rsidRPr="00790F9E" w:rsidRDefault="00D054B9" w:rsidP="00D054B9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3. Nombre de la </w:t>
      </w:r>
      <w:proofErr w:type="spellStart"/>
      <w:r w:rsidRPr="00790F9E">
        <w:rPr>
          <w:spacing w:val="-3"/>
        </w:rPr>
        <w:t>subserie</w:t>
      </w:r>
      <w:proofErr w:type="spellEnd"/>
      <w:r w:rsidRPr="00790F9E">
        <w:rPr>
          <w:spacing w:val="-3"/>
        </w:rPr>
        <w:t xml:space="preserve"> documental:</w:t>
      </w:r>
    </w:p>
    <w:p w:rsidR="00D054B9" w:rsidRDefault="00D054B9" w:rsidP="00D054B9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:rsidR="00D054B9" w:rsidRPr="00790F9E" w:rsidRDefault="00D054B9" w:rsidP="00D054B9">
      <w:pPr>
        <w:spacing w:after="0" w:line="240" w:lineRule="auto"/>
        <w:jc w:val="both"/>
        <w:rPr>
          <w:spacing w:val="-3"/>
        </w:rPr>
      </w:pPr>
    </w:p>
    <w:p w:rsidR="00D054B9" w:rsidRPr="00790F9E" w:rsidRDefault="00D054B9" w:rsidP="00D054B9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4. Clave archivística de la </w:t>
      </w:r>
      <w:proofErr w:type="spellStart"/>
      <w:r w:rsidRPr="00790F9E">
        <w:rPr>
          <w:spacing w:val="-3"/>
        </w:rPr>
        <w:t>subserie</w:t>
      </w:r>
      <w:proofErr w:type="spellEnd"/>
      <w:r w:rsidRPr="00790F9E">
        <w:rPr>
          <w:spacing w:val="-3"/>
        </w:rPr>
        <w:t>:</w:t>
      </w:r>
    </w:p>
    <w:p w:rsidR="00D054B9" w:rsidRDefault="00D054B9" w:rsidP="00D054B9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:rsidR="00D054B9" w:rsidRPr="00790F9E" w:rsidRDefault="00D054B9" w:rsidP="00D054B9">
      <w:pPr>
        <w:spacing w:after="0" w:line="240" w:lineRule="auto"/>
        <w:jc w:val="both"/>
        <w:rPr>
          <w:spacing w:val="-3"/>
        </w:rPr>
      </w:pPr>
    </w:p>
    <w:p w:rsidR="00D054B9" w:rsidRPr="00790F9E" w:rsidRDefault="00D054B9" w:rsidP="00D054B9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</w:t>
      </w:r>
      <w:proofErr w:type="spellStart"/>
      <w:r w:rsidRPr="00790F9E">
        <w:rPr>
          <w:spacing w:val="-2"/>
        </w:rPr>
        <w:t>subserie</w:t>
      </w:r>
      <w:proofErr w:type="spellEnd"/>
      <w:r w:rsidRPr="00790F9E">
        <w:rPr>
          <w:spacing w:val="-2"/>
        </w:rPr>
        <w:t xml:space="preserve">: </w:t>
      </w:r>
    </w:p>
    <w:p w:rsidR="00D054B9" w:rsidRPr="00790F9E" w:rsidRDefault="00D054B9" w:rsidP="00D054B9">
      <w:pPr>
        <w:spacing w:after="0" w:line="240" w:lineRule="auto"/>
        <w:jc w:val="both"/>
        <w:rPr>
          <w:spacing w:val="-2"/>
        </w:rPr>
      </w:pPr>
    </w:p>
    <w:p w:rsidR="00D054B9" w:rsidRDefault="00D054B9" w:rsidP="00D054B9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D054B9" w:rsidRDefault="00D054B9" w:rsidP="00D054B9">
      <w:pPr>
        <w:pStyle w:val="Prrafodelista"/>
        <w:spacing w:after="0" w:line="240" w:lineRule="auto"/>
        <w:jc w:val="both"/>
      </w:pPr>
    </w:p>
    <w:p w:rsidR="00D054B9" w:rsidRPr="00790F9E" w:rsidRDefault="00D054B9" w:rsidP="00D054B9">
      <w:pPr>
        <w:spacing w:after="0" w:line="240" w:lineRule="auto"/>
        <w:jc w:val="both"/>
      </w:pPr>
      <w:r w:rsidRPr="00790F9E">
        <w:t xml:space="preserve">6. Marco jurídico que fundamenta la serie y en su caso la </w:t>
      </w:r>
      <w:proofErr w:type="spellStart"/>
      <w:r w:rsidRPr="00790F9E">
        <w:t>subserie</w:t>
      </w:r>
      <w:proofErr w:type="spellEnd"/>
      <w:r w:rsidRPr="00790F9E">
        <w:t xml:space="preserve">: </w:t>
      </w:r>
    </w:p>
    <w:p w:rsidR="00D054B9" w:rsidRPr="00790F9E" w:rsidRDefault="00D054B9" w:rsidP="00D054B9">
      <w:pPr>
        <w:spacing w:after="0" w:line="240" w:lineRule="auto"/>
        <w:jc w:val="both"/>
      </w:pPr>
    </w:p>
    <w:p w:rsidR="00D054B9" w:rsidRDefault="00D054B9" w:rsidP="00D054B9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D054B9" w:rsidRPr="00790F9E" w:rsidRDefault="00D054B9" w:rsidP="00D054B9">
      <w:pPr>
        <w:pStyle w:val="Prrafodelista"/>
        <w:spacing w:after="0" w:line="240" w:lineRule="auto"/>
        <w:jc w:val="both"/>
      </w:pPr>
    </w:p>
    <w:p w:rsidR="00D054B9" w:rsidRPr="00790F9E" w:rsidRDefault="00D054B9" w:rsidP="00D054B9">
      <w:pPr>
        <w:spacing w:after="0" w:line="240" w:lineRule="auto"/>
        <w:jc w:val="both"/>
      </w:pPr>
      <w:r w:rsidRPr="00790F9E">
        <w:t xml:space="preserve">7. Áreas de la unidad administrativa que intervienen en la generación, recepción, trámite y conclusión de los asuntos o temas a los que se refiere la serie y </w:t>
      </w:r>
      <w:proofErr w:type="spellStart"/>
      <w:r w:rsidRPr="00790F9E">
        <w:t>subserie</w:t>
      </w:r>
      <w:proofErr w:type="spellEnd"/>
      <w:r w:rsidRPr="00790F9E">
        <w:t>:</w:t>
      </w:r>
    </w:p>
    <w:p w:rsidR="00D054B9" w:rsidRPr="00790F9E" w:rsidRDefault="00D054B9" w:rsidP="00D054B9">
      <w:pPr>
        <w:spacing w:after="0" w:line="240" w:lineRule="auto"/>
        <w:jc w:val="both"/>
      </w:pPr>
    </w:p>
    <w:p w:rsidR="00D054B9" w:rsidRDefault="00D054B9" w:rsidP="00D054B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D054B9" w:rsidRDefault="00043EE3" w:rsidP="00D054B9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 xml:space="preserve">Subgerencia </w:t>
      </w:r>
      <w:r w:rsidR="00D054B9">
        <w:t>de Drenaje y Alcantarillado</w:t>
      </w:r>
    </w:p>
    <w:p w:rsidR="00106955" w:rsidRPr="00790F9E" w:rsidRDefault="00106955" w:rsidP="00D054B9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:rsidR="00D054B9" w:rsidRPr="00790F9E" w:rsidRDefault="00D054B9" w:rsidP="00D054B9">
      <w:pPr>
        <w:pStyle w:val="Prrafodelista"/>
        <w:spacing w:after="0" w:line="240" w:lineRule="auto"/>
        <w:jc w:val="both"/>
      </w:pPr>
    </w:p>
    <w:p w:rsidR="00D054B9" w:rsidRPr="00790F9E" w:rsidRDefault="00D054B9" w:rsidP="00D054B9">
      <w:pPr>
        <w:spacing w:after="0" w:line="240" w:lineRule="auto"/>
        <w:jc w:val="both"/>
      </w:pPr>
      <w:r w:rsidRPr="00790F9E">
        <w:t xml:space="preserve">8. Áreas de otras unidades administrativas relacionadas con la gestión y trámites de los asuntos o temas a los que se refiere la serie y </w:t>
      </w:r>
      <w:proofErr w:type="spellStart"/>
      <w:r w:rsidRPr="00790F9E">
        <w:t>subserie</w:t>
      </w:r>
      <w:proofErr w:type="spellEnd"/>
      <w:r w:rsidRPr="00790F9E">
        <w:t>:</w:t>
      </w:r>
    </w:p>
    <w:p w:rsidR="00D054B9" w:rsidRPr="00790F9E" w:rsidRDefault="00D054B9" w:rsidP="00D054B9">
      <w:pPr>
        <w:spacing w:after="0" w:line="240" w:lineRule="auto"/>
        <w:jc w:val="both"/>
      </w:pPr>
    </w:p>
    <w:p w:rsidR="00043EE3" w:rsidRDefault="00D054B9" w:rsidP="00043EE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lastRenderedPageBreak/>
        <w:t xml:space="preserve">Gerencia de </w:t>
      </w:r>
      <w:r>
        <w:t>Operación y Mantenimiento</w:t>
      </w:r>
      <w:r w:rsidR="00043EE3">
        <w:t xml:space="preserve"> </w:t>
      </w:r>
    </w:p>
    <w:p w:rsidR="00D054B9" w:rsidRPr="00790F9E" w:rsidRDefault="00043EE3" w:rsidP="00043EE3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Subgerencia de Drenaje y Alcantarillado</w:t>
      </w:r>
    </w:p>
    <w:p w:rsidR="00106955" w:rsidRPr="00790F9E" w:rsidRDefault="00106955" w:rsidP="00106955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:rsidR="00106955" w:rsidRDefault="00106955" w:rsidP="00D054B9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 xml:space="preserve">Coordinación de Desarrollo </w:t>
      </w:r>
      <w:r w:rsidR="000617D2">
        <w:t>Institucional y Sistemas</w:t>
      </w:r>
      <w:r>
        <w:t xml:space="preserve"> </w:t>
      </w:r>
      <w:r w:rsidR="000617D2">
        <w:t>d</w:t>
      </w:r>
      <w:r>
        <w:t>e</w:t>
      </w:r>
      <w:r w:rsidR="000617D2">
        <w:t xml:space="preserve"> </w:t>
      </w:r>
      <w:r>
        <w:t>Gestión</w:t>
      </w:r>
    </w:p>
    <w:p w:rsidR="00D054B9" w:rsidRPr="00790F9E" w:rsidRDefault="00D054B9" w:rsidP="00D054B9">
      <w:pPr>
        <w:pStyle w:val="Prrafodelista"/>
        <w:spacing w:after="0" w:line="240" w:lineRule="auto"/>
        <w:jc w:val="both"/>
      </w:pPr>
    </w:p>
    <w:p w:rsidR="00D054B9" w:rsidRPr="00790F9E" w:rsidRDefault="00D054B9" w:rsidP="00D054B9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</w:t>
      </w:r>
      <w:proofErr w:type="spellStart"/>
      <w:r w:rsidRPr="00790F9E">
        <w:rPr>
          <w:spacing w:val="-1"/>
        </w:rPr>
        <w:t>subserie</w:t>
      </w:r>
      <w:proofErr w:type="spellEnd"/>
      <w:r w:rsidRPr="00790F9E">
        <w:rPr>
          <w:spacing w:val="-1"/>
        </w:rPr>
        <w:t xml:space="preserve"> </w:t>
      </w:r>
      <w:r w:rsidRPr="00790F9E">
        <w:rPr>
          <w:spacing w:val="3"/>
        </w:rPr>
        <w:t xml:space="preserve">de: </w:t>
      </w:r>
    </w:p>
    <w:p w:rsidR="00D054B9" w:rsidRPr="00790F9E" w:rsidRDefault="000617D2" w:rsidP="00D054B9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2018</w:t>
      </w:r>
      <w:r w:rsidR="00D054B9" w:rsidRPr="00790F9E">
        <w:rPr>
          <w:spacing w:val="3"/>
        </w:rPr>
        <w:t xml:space="preserve"> </w:t>
      </w:r>
      <w:r w:rsidR="00D054B9" w:rsidRPr="00790F9E">
        <w:t xml:space="preserve">a 2023.     </w:t>
      </w:r>
      <w:r w:rsidR="00D054B9" w:rsidRPr="00790F9E">
        <w:rPr>
          <w:b/>
          <w:noProof/>
          <w:lang w:eastAsia="es-MX"/>
        </w:rPr>
        <w:t xml:space="preserve"> </w:t>
      </w:r>
    </w:p>
    <w:p w:rsidR="00D054B9" w:rsidRPr="00790F9E" w:rsidRDefault="00D054B9" w:rsidP="00D054B9">
      <w:pPr>
        <w:spacing w:after="0" w:line="240" w:lineRule="auto"/>
        <w:jc w:val="both"/>
      </w:pPr>
    </w:p>
    <w:p w:rsidR="00D054B9" w:rsidRPr="00790F9E" w:rsidRDefault="00D054B9" w:rsidP="00D054B9">
      <w:pPr>
        <w:spacing w:after="0" w:line="240" w:lineRule="auto"/>
        <w:jc w:val="both"/>
      </w:pPr>
      <w:r w:rsidRPr="00790F9E">
        <w:t xml:space="preserve">10. Año de conclusión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D054B9" w:rsidRPr="00790F9E" w:rsidRDefault="00D054B9" w:rsidP="00D054B9">
      <w:pPr>
        <w:spacing w:after="0" w:line="240" w:lineRule="auto"/>
        <w:jc w:val="both"/>
      </w:pPr>
      <w:r w:rsidRPr="00790F9E">
        <w:t>No aplica.</w:t>
      </w:r>
    </w:p>
    <w:p w:rsidR="00D054B9" w:rsidRPr="00790F9E" w:rsidRDefault="00D054B9" w:rsidP="00D054B9">
      <w:pPr>
        <w:spacing w:after="0" w:line="240" w:lineRule="auto"/>
        <w:jc w:val="both"/>
      </w:pPr>
    </w:p>
    <w:p w:rsidR="00D054B9" w:rsidRDefault="00D054B9" w:rsidP="00D054B9">
      <w:pPr>
        <w:spacing w:after="0" w:line="240" w:lineRule="auto"/>
        <w:jc w:val="both"/>
      </w:pPr>
      <w:r w:rsidRPr="00790F9E">
        <w:t xml:space="preserve">11. Términos relacionados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D054B9" w:rsidRPr="00790F9E" w:rsidRDefault="00D054B9" w:rsidP="00D054B9">
      <w:pPr>
        <w:spacing w:after="0" w:line="240" w:lineRule="auto"/>
        <w:jc w:val="both"/>
      </w:pPr>
    </w:p>
    <w:p w:rsidR="00D054B9" w:rsidRDefault="000617D2" w:rsidP="00D054B9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informe</w:t>
      </w:r>
    </w:p>
    <w:p w:rsidR="000617D2" w:rsidRDefault="000617D2" w:rsidP="00D054B9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actividades</w:t>
      </w:r>
    </w:p>
    <w:p w:rsidR="000617D2" w:rsidRDefault="000617D2" w:rsidP="00D054B9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acciones de interés</w:t>
      </w:r>
    </w:p>
    <w:p w:rsidR="00D054B9" w:rsidRDefault="00D054B9" w:rsidP="00D054B9">
      <w:pPr>
        <w:spacing w:after="0" w:line="240" w:lineRule="auto"/>
        <w:jc w:val="both"/>
        <w:rPr>
          <w:b/>
          <w:i/>
        </w:rPr>
      </w:pPr>
    </w:p>
    <w:p w:rsidR="00D054B9" w:rsidRPr="00790F9E" w:rsidRDefault="00D054B9" w:rsidP="00D054B9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:rsidR="00D054B9" w:rsidRPr="00790F9E" w:rsidRDefault="00D054B9" w:rsidP="00D054B9">
      <w:pPr>
        <w:spacing w:after="0" w:line="240" w:lineRule="auto"/>
        <w:jc w:val="both"/>
        <w:rPr>
          <w:b/>
          <w:i/>
        </w:rPr>
      </w:pPr>
    </w:p>
    <w:p w:rsidR="00D054B9" w:rsidRPr="00790F9E" w:rsidRDefault="00D054B9" w:rsidP="00D054B9">
      <w:pPr>
        <w:spacing w:after="0" w:line="240" w:lineRule="auto"/>
        <w:jc w:val="both"/>
      </w:pPr>
      <w:r w:rsidRPr="00790F9E">
        <w:t xml:space="preserve">12. Breve descripción del contenido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D054B9" w:rsidRPr="004A216D" w:rsidRDefault="00D054B9" w:rsidP="00D054B9">
      <w:pPr>
        <w:spacing w:after="0" w:line="240" w:lineRule="auto"/>
        <w:jc w:val="both"/>
        <w:rPr>
          <w:highlight w:val="yellow"/>
        </w:rPr>
      </w:pPr>
    </w:p>
    <w:p w:rsidR="00D054B9" w:rsidRDefault="000617D2" w:rsidP="00D054B9">
      <w:pPr>
        <w:spacing w:after="0" w:line="240" w:lineRule="auto"/>
        <w:jc w:val="both"/>
      </w:pPr>
      <w:r w:rsidRPr="000617D2">
        <w:t>Original y copia de los informes</w:t>
      </w:r>
    </w:p>
    <w:p w:rsidR="000617D2" w:rsidRPr="004A216D" w:rsidRDefault="000617D2" w:rsidP="00D054B9">
      <w:pPr>
        <w:spacing w:after="0" w:line="240" w:lineRule="auto"/>
        <w:jc w:val="both"/>
        <w:rPr>
          <w:highlight w:val="yellow"/>
        </w:rPr>
      </w:pPr>
    </w:p>
    <w:p w:rsidR="00D054B9" w:rsidRPr="00043EE3" w:rsidRDefault="00D054B9" w:rsidP="00D054B9">
      <w:pPr>
        <w:spacing w:after="0" w:line="240" w:lineRule="auto"/>
        <w:jc w:val="both"/>
      </w:pPr>
      <w:r w:rsidRPr="00043EE3">
        <w:t xml:space="preserve">13. Explica el proceso de la serie y/o </w:t>
      </w:r>
      <w:proofErr w:type="spellStart"/>
      <w:r w:rsidRPr="00043EE3">
        <w:t>subserie</w:t>
      </w:r>
      <w:proofErr w:type="spellEnd"/>
      <w:r w:rsidRPr="00043EE3">
        <w:t>:</w:t>
      </w:r>
    </w:p>
    <w:p w:rsidR="00D054B9" w:rsidRPr="00043EE3" w:rsidRDefault="00D054B9" w:rsidP="00D054B9">
      <w:pPr>
        <w:spacing w:after="0" w:line="240" w:lineRule="auto"/>
        <w:jc w:val="both"/>
      </w:pPr>
    </w:p>
    <w:p w:rsidR="00D054B9" w:rsidRPr="00043EE3" w:rsidRDefault="00D054B9" w:rsidP="00D054B9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043EE3">
        <w:t xml:space="preserve">Se elabora </w:t>
      </w:r>
      <w:r w:rsidR="00043EE3" w:rsidRPr="00043EE3">
        <w:t>el informe de actividades diarias, semanales, mensuales.</w:t>
      </w:r>
    </w:p>
    <w:p w:rsidR="00043EE3" w:rsidRPr="00043EE3" w:rsidRDefault="00043EE3" w:rsidP="00D054B9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043EE3">
        <w:t>Se envía información a las áreas correspondientes.</w:t>
      </w:r>
    </w:p>
    <w:p w:rsidR="00D054B9" w:rsidRPr="00043EE3" w:rsidRDefault="00D054B9" w:rsidP="00D054B9">
      <w:pPr>
        <w:pStyle w:val="Prrafodelista"/>
        <w:spacing w:after="0" w:line="240" w:lineRule="auto"/>
        <w:jc w:val="both"/>
      </w:pPr>
    </w:p>
    <w:p w:rsidR="00D054B9" w:rsidRPr="00043EE3" w:rsidRDefault="00D054B9" w:rsidP="00D054B9">
      <w:pPr>
        <w:spacing w:after="0" w:line="240" w:lineRule="auto"/>
        <w:jc w:val="both"/>
      </w:pPr>
      <w:r w:rsidRPr="00043EE3">
        <w:t>14. Tipología</w:t>
      </w:r>
      <w:r w:rsidRPr="00043EE3">
        <w:rPr>
          <w:spacing w:val="-2"/>
        </w:rPr>
        <w:t xml:space="preserve"> </w:t>
      </w:r>
      <w:r w:rsidRPr="00043EE3">
        <w:t>documental:</w:t>
      </w:r>
    </w:p>
    <w:p w:rsidR="00D054B9" w:rsidRPr="00043EE3" w:rsidRDefault="00D054B9" w:rsidP="00D054B9">
      <w:pPr>
        <w:spacing w:after="0" w:line="240" w:lineRule="auto"/>
        <w:jc w:val="both"/>
      </w:pPr>
    </w:p>
    <w:p w:rsidR="00D054B9" w:rsidRPr="00043EE3" w:rsidRDefault="00D054B9" w:rsidP="00D054B9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043EE3">
        <w:t xml:space="preserve">original </w:t>
      </w:r>
      <w:r w:rsidR="00043EE3" w:rsidRPr="00043EE3">
        <w:t>y</w:t>
      </w:r>
      <w:r w:rsidRPr="00043EE3">
        <w:t xml:space="preserve"> en su caso expediente</w:t>
      </w:r>
    </w:p>
    <w:p w:rsidR="00D054B9" w:rsidRPr="00790F9E" w:rsidRDefault="00D054B9" w:rsidP="00D054B9">
      <w:pPr>
        <w:spacing w:after="0" w:line="240" w:lineRule="auto"/>
        <w:jc w:val="both"/>
      </w:pPr>
    </w:p>
    <w:p w:rsidR="00D054B9" w:rsidRPr="00790F9E" w:rsidRDefault="00D054B9" w:rsidP="00D054B9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:rsidR="00D054B9" w:rsidRPr="00790F9E" w:rsidRDefault="00D054B9" w:rsidP="00D054B9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 xml:space="preserve">serie y/o </w:t>
      </w:r>
      <w:proofErr w:type="spellStart"/>
      <w:r w:rsidRPr="00790F9E">
        <w:rPr>
          <w:spacing w:val="-3"/>
        </w:rPr>
        <w:t>subserie</w:t>
      </w:r>
      <w:proofErr w:type="spellEnd"/>
      <w:r w:rsidRPr="00790F9E">
        <w:rPr>
          <w:spacing w:val="-3"/>
        </w:rPr>
        <w:t>:</w:t>
      </w:r>
    </w:p>
    <w:p w:rsidR="00D054B9" w:rsidRPr="00790F9E" w:rsidRDefault="00D054B9" w:rsidP="00D054B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:rsidR="00D054B9" w:rsidRPr="00790F9E" w:rsidRDefault="00D054B9" w:rsidP="00D054B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:rsidR="00D054B9" w:rsidRPr="00790F9E" w:rsidRDefault="00D054B9" w:rsidP="00D054B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:rsidR="00D054B9" w:rsidRPr="00790F9E" w:rsidRDefault="00D054B9" w:rsidP="00D054B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:rsidR="00D054B9" w:rsidRPr="00790F9E" w:rsidRDefault="00D054B9" w:rsidP="00D054B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D054B9" w:rsidRPr="00790F9E" w:rsidRDefault="00D054B9" w:rsidP="00D054B9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:rsidR="00D054B9" w:rsidRPr="00790F9E" w:rsidRDefault="00D054B9" w:rsidP="00D054B9">
      <w:pPr>
        <w:spacing w:after="0" w:line="240" w:lineRule="auto"/>
        <w:jc w:val="both"/>
        <w:rPr>
          <w:b/>
          <w:i/>
        </w:rPr>
      </w:pPr>
    </w:p>
    <w:p w:rsidR="00D054B9" w:rsidRPr="00790F9E" w:rsidRDefault="00D054B9" w:rsidP="00D054B9">
      <w:pPr>
        <w:spacing w:after="0" w:line="240" w:lineRule="auto"/>
        <w:jc w:val="both"/>
      </w:pPr>
      <w:r w:rsidRPr="00790F9E">
        <w:t>16. Plazos de conserv</w:t>
      </w:r>
      <w:r>
        <w:t>ación Archivo de Trámite: 1 año</w:t>
      </w:r>
    </w:p>
    <w:p w:rsidR="00D054B9" w:rsidRPr="00790F9E" w:rsidRDefault="00D054B9" w:rsidP="00D054B9">
      <w:pPr>
        <w:spacing w:after="0" w:line="240" w:lineRule="auto"/>
        <w:jc w:val="both"/>
      </w:pPr>
      <w:r w:rsidRPr="00790F9E">
        <w:t>Plazos de conserva</w:t>
      </w:r>
      <w:r>
        <w:t xml:space="preserve">ción Archivo de Concentración: </w:t>
      </w:r>
      <w:r w:rsidR="000617D2">
        <w:t>5</w:t>
      </w:r>
      <w:r>
        <w:t xml:space="preserve"> años</w:t>
      </w:r>
    </w:p>
    <w:p w:rsidR="00D054B9" w:rsidRPr="00790F9E" w:rsidRDefault="00D054B9" w:rsidP="00D054B9">
      <w:pPr>
        <w:spacing w:after="0" w:line="240" w:lineRule="auto"/>
        <w:jc w:val="both"/>
      </w:pPr>
      <w:r w:rsidRPr="00790F9E">
        <w:t>Total, de la suma de años para los plazos de c</w:t>
      </w:r>
      <w:r>
        <w:t xml:space="preserve">onservación de ambos archivos: </w:t>
      </w:r>
      <w:r w:rsidR="000617D2">
        <w:t>6</w:t>
      </w:r>
      <w:r>
        <w:t xml:space="preserve"> años</w:t>
      </w:r>
    </w:p>
    <w:p w:rsidR="00D054B9" w:rsidRPr="00790F9E" w:rsidRDefault="00D054B9" w:rsidP="00D054B9">
      <w:pPr>
        <w:spacing w:after="0" w:line="240" w:lineRule="auto"/>
        <w:jc w:val="both"/>
      </w:pPr>
    </w:p>
    <w:p w:rsidR="00D054B9" w:rsidRDefault="00D054B9" w:rsidP="00D054B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043EE3" w:rsidRDefault="00043EE3" w:rsidP="00D054B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D054B9" w:rsidRDefault="00D054B9" w:rsidP="00D054B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D054B9" w:rsidRPr="00790F9E" w:rsidRDefault="00D054B9" w:rsidP="00D054B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lastRenderedPageBreak/>
        <w:t>Clasificación de la información</w:t>
      </w:r>
    </w:p>
    <w:p w:rsidR="00D054B9" w:rsidRPr="00790F9E" w:rsidRDefault="00D054B9" w:rsidP="00D054B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D054B9" w:rsidRPr="00790F9E" w:rsidRDefault="00D054B9" w:rsidP="00D054B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 xml:space="preserve">serie y/o </w:t>
      </w:r>
      <w:proofErr w:type="spellStart"/>
      <w:r w:rsidRPr="00790F9E">
        <w:rPr>
          <w:i/>
          <w:spacing w:val="-3"/>
        </w:rPr>
        <w:t>subserie</w:t>
      </w:r>
      <w:proofErr w:type="spellEnd"/>
    </w:p>
    <w:p w:rsidR="00D054B9" w:rsidRPr="00790F9E" w:rsidRDefault="00D054B9" w:rsidP="00D054B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D054B9" w:rsidRPr="00790F9E" w:rsidRDefault="00D054B9" w:rsidP="00D054B9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proofErr w:type="gramStart"/>
      <w:r w:rsidRPr="00790F9E">
        <w:rPr>
          <w:u w:val="single"/>
        </w:rPr>
        <w:t>:  x</w:t>
      </w:r>
      <w:proofErr w:type="gramEnd"/>
      <w:r w:rsidRPr="00790F9E">
        <w:rPr>
          <w:u w:val="single"/>
        </w:rPr>
        <w:t xml:space="preserve">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:rsidR="00D054B9" w:rsidRPr="00790F9E" w:rsidRDefault="00D054B9" w:rsidP="00D054B9">
      <w:pPr>
        <w:spacing w:after="0" w:line="240" w:lineRule="auto"/>
        <w:jc w:val="both"/>
      </w:pPr>
    </w:p>
    <w:p w:rsidR="00D054B9" w:rsidRPr="00790F9E" w:rsidRDefault="00D054B9" w:rsidP="00D054B9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:rsidR="00D054B9" w:rsidRPr="00790F9E" w:rsidRDefault="00D054B9" w:rsidP="00D054B9">
      <w:pPr>
        <w:spacing w:after="0" w:line="240" w:lineRule="auto"/>
        <w:jc w:val="both"/>
        <w:rPr>
          <w:b/>
          <w:i/>
        </w:rPr>
      </w:pPr>
    </w:p>
    <w:p w:rsidR="00D054B9" w:rsidRPr="00790F9E" w:rsidRDefault="00D054B9" w:rsidP="00D054B9">
      <w:pPr>
        <w:spacing w:after="0" w:line="240" w:lineRule="auto"/>
        <w:jc w:val="both"/>
      </w:pPr>
      <w:r w:rsidRPr="00790F9E">
        <w:t xml:space="preserve">18. Donde se encuentran ubicados los expedientes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D054B9" w:rsidRPr="00790F9E" w:rsidRDefault="00D054B9" w:rsidP="00D054B9">
      <w:pPr>
        <w:spacing w:after="0" w:line="240" w:lineRule="auto"/>
        <w:jc w:val="both"/>
      </w:pPr>
    </w:p>
    <w:p w:rsidR="00D054B9" w:rsidRPr="00790F9E" w:rsidRDefault="00D054B9" w:rsidP="00D054B9">
      <w:pPr>
        <w:spacing w:after="0" w:line="240" w:lineRule="auto"/>
        <w:jc w:val="both"/>
      </w:pPr>
      <w:proofErr w:type="spellStart"/>
      <w:r w:rsidRPr="00790F9E">
        <w:t>Prol</w:t>
      </w:r>
      <w:proofErr w:type="spellEnd"/>
      <w:r w:rsidRPr="00790F9E">
        <w:t>. Juan José Torres Landa 1720 Col. Independencia C.P. 36559, Irapuato, Gto.</w:t>
      </w:r>
    </w:p>
    <w:p w:rsidR="00D054B9" w:rsidRPr="00790F9E" w:rsidRDefault="00D054B9" w:rsidP="00D054B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:rsidR="00D054B9" w:rsidRPr="00790F9E" w:rsidRDefault="00D054B9" w:rsidP="00D054B9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:rsidR="00D054B9" w:rsidRPr="00790F9E" w:rsidRDefault="00D054B9" w:rsidP="00D054B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 xml:space="preserve">20. Marcar más de una opción, el tipo de valor secundario que contienen los expedientes de la serie y/o </w:t>
      </w:r>
      <w:proofErr w:type="spellStart"/>
      <w:r w:rsidRPr="00790F9E">
        <w:t>subserie</w:t>
      </w:r>
      <w:proofErr w:type="spellEnd"/>
      <w:r w:rsidRPr="00790F9E">
        <w:t>:</w:t>
      </w:r>
    </w:p>
    <w:p w:rsidR="00D054B9" w:rsidRPr="00790F9E" w:rsidRDefault="00D054B9" w:rsidP="00D054B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</w:t>
      </w:r>
      <w:proofErr w:type="spellStart"/>
      <w:r w:rsidRPr="00790F9E">
        <w:t>evidencial</w:t>
      </w:r>
      <w:proofErr w:type="spellEnd"/>
      <w:r w:rsidRPr="00790F9E">
        <w:t xml:space="preserve">: </w:t>
      </w:r>
      <w:r w:rsidR="000617D2">
        <w:t>x</w:t>
      </w:r>
    </w:p>
    <w:p w:rsidR="00D054B9" w:rsidRPr="00790F9E" w:rsidRDefault="00D054B9" w:rsidP="00D054B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testimonial: </w:t>
      </w:r>
      <w:r w:rsidR="000617D2">
        <w:t>x</w:t>
      </w:r>
    </w:p>
    <w:p w:rsidR="00D054B9" w:rsidRPr="00790F9E" w:rsidRDefault="00D054B9" w:rsidP="00D054B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Informativo: </w:t>
      </w:r>
      <w:r w:rsidR="000617D2">
        <w:t>x</w:t>
      </w:r>
    </w:p>
    <w:p w:rsidR="00D054B9" w:rsidRPr="00790F9E" w:rsidRDefault="00D054B9" w:rsidP="00D054B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D054B9" w:rsidRPr="00790F9E" w:rsidRDefault="00D054B9" w:rsidP="00D054B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:rsidR="00D054B9" w:rsidRPr="00790F9E" w:rsidRDefault="00D054B9" w:rsidP="00D054B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D054B9" w:rsidRPr="00790F9E" w:rsidRDefault="00D054B9" w:rsidP="00D054B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:rsidR="00D054B9" w:rsidRPr="00790F9E" w:rsidRDefault="00D054B9" w:rsidP="00D054B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D054B9" w:rsidRDefault="00D054B9" w:rsidP="00D054B9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Subgerencia de Drenaje y Alcantarillado</w:t>
      </w:r>
    </w:p>
    <w:p w:rsidR="00D054B9" w:rsidRPr="00790F9E" w:rsidRDefault="00D054B9" w:rsidP="00D054B9">
      <w:pPr>
        <w:tabs>
          <w:tab w:val="left" w:pos="9437"/>
        </w:tabs>
        <w:spacing w:after="0" w:line="240" w:lineRule="auto"/>
        <w:ind w:right="609"/>
        <w:jc w:val="both"/>
      </w:pPr>
    </w:p>
    <w:p w:rsidR="00D054B9" w:rsidRPr="00790F9E" w:rsidRDefault="00D054B9" w:rsidP="00D054B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  <w:r w:rsidR="00043EE3">
        <w:t xml:space="preserve"> </w:t>
      </w:r>
      <w:r w:rsidRPr="00790F9E">
        <w:rPr>
          <w:spacing w:val="-35"/>
        </w:rPr>
        <w:t xml:space="preserve"> </w:t>
      </w:r>
      <w:r w:rsidRPr="00790F9E">
        <w:t>documental:</w:t>
      </w:r>
    </w:p>
    <w:p w:rsidR="00D054B9" w:rsidRDefault="00D054B9" w:rsidP="00D054B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D054B9" w:rsidRPr="00790F9E" w:rsidRDefault="00D054B9" w:rsidP="00D054B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D054B9" w:rsidRPr="00790F9E" w:rsidRDefault="00D054B9" w:rsidP="00D054B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 xml:space="preserve">Gerardo Juárez Padilla </w:t>
      </w:r>
      <w:r w:rsidRPr="00790F9E">
        <w:rPr>
          <w:u w:val="single"/>
        </w:rPr>
        <w:t>__</w:t>
      </w:r>
    </w:p>
    <w:p w:rsidR="00D054B9" w:rsidRPr="00790F9E" w:rsidRDefault="00D054B9" w:rsidP="00D054B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:rsidR="00D054B9" w:rsidRPr="00790F9E" w:rsidRDefault="00D054B9" w:rsidP="00D054B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:rsidR="00D054B9" w:rsidRDefault="00D054B9" w:rsidP="00D054B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D054B9" w:rsidRPr="00790F9E" w:rsidRDefault="00D054B9" w:rsidP="00D054B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D054B9" w:rsidRDefault="00D054B9" w:rsidP="00D054B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José Luis Ar</w:t>
      </w:r>
      <w:r>
        <w:rPr>
          <w:u w:val="single"/>
        </w:rPr>
        <w:t xml:space="preserve">ias Reyes </w:t>
      </w:r>
    </w:p>
    <w:p w:rsidR="00B74BBA" w:rsidRDefault="00D054B9" w:rsidP="0053142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b/>
        </w:rPr>
      </w:pPr>
      <w:r w:rsidRPr="00790F9E">
        <w:t>Nombre y firma</w:t>
      </w:r>
    </w:p>
    <w:sectPr w:rsidR="00B74BBA" w:rsidSect="00625F02">
      <w:headerReference w:type="default" r:id="rId8"/>
      <w:footerReference w:type="default" r:id="rId9"/>
      <w:pgSz w:w="12240" w:h="15840"/>
      <w:pgMar w:top="1681" w:right="1325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E9B" w:rsidRDefault="00990E9B" w:rsidP="000F7758">
      <w:pPr>
        <w:spacing w:after="0" w:line="240" w:lineRule="auto"/>
      </w:pPr>
      <w:r>
        <w:separator/>
      </w:r>
    </w:p>
  </w:endnote>
  <w:endnote w:type="continuationSeparator" w:id="0">
    <w:p w:rsidR="00990E9B" w:rsidRDefault="00990E9B" w:rsidP="000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3447248"/>
      <w:docPartObj>
        <w:docPartGallery w:val="Page Numbers (Bottom of Page)"/>
        <w:docPartUnique/>
      </w:docPartObj>
    </w:sdtPr>
    <w:sdtContent>
      <w:p w:rsidR="001C7A9A" w:rsidRDefault="001C7A9A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9" name="Cinta curvada hacia abaj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7A9A" w:rsidRDefault="001C7A9A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53208" w:rsidRPr="00D53208">
                                <w:rPr>
                                  <w:noProof/>
                                  <w:color w:val="5B9BD5" w:themeColor="accent1"/>
                                  <w:lang w:val="es-ES"/>
                                </w:rPr>
                                <w:t>27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9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" filled="f" fillcolor="#17365d" strokecolor="#71a0dc">
                  <v:textbox>
                    <w:txbxContent>
                      <w:p w:rsidR="001C7A9A" w:rsidRDefault="001C7A9A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53208" w:rsidRPr="00D53208">
                          <w:rPr>
                            <w:noProof/>
                            <w:color w:val="5B9BD5" w:themeColor="accent1"/>
                            <w:lang w:val="es-ES"/>
                          </w:rPr>
                          <w:t>27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E9B" w:rsidRDefault="00990E9B" w:rsidP="000F7758">
      <w:pPr>
        <w:spacing w:after="0" w:line="240" w:lineRule="auto"/>
      </w:pPr>
      <w:r>
        <w:separator/>
      </w:r>
    </w:p>
  </w:footnote>
  <w:footnote w:type="continuationSeparator" w:id="0">
    <w:p w:rsidR="00990E9B" w:rsidRDefault="00990E9B" w:rsidP="000F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A9A" w:rsidRDefault="001C7A9A">
    <w:pPr>
      <w:pStyle w:val="Encabezado"/>
    </w:pPr>
    <w:r w:rsidRPr="00AB2DB4">
      <w:rPr>
        <w:rFonts w:asciiTheme="majorHAnsi" w:hAnsiTheme="majorHAnsi"/>
        <w:b/>
        <w:noProof/>
        <w:sz w:val="24"/>
        <w:szCs w:val="24"/>
        <w:lang w:eastAsia="es-MX"/>
      </w:rPr>
      <w:drawing>
        <wp:anchor distT="0" distB="0" distL="114300" distR="114300" simplePos="0" relativeHeight="251661312" behindDoc="1" locked="0" layoutInCell="1" allowOverlap="1" wp14:anchorId="2D90A4C5" wp14:editId="210DF26F">
          <wp:simplePos x="0" y="0"/>
          <wp:positionH relativeFrom="margin">
            <wp:posOffset>3924300</wp:posOffset>
          </wp:positionH>
          <wp:positionV relativeFrom="paragraph">
            <wp:posOffset>-189865</wp:posOffset>
          </wp:positionV>
          <wp:extent cx="1692910" cy="703580"/>
          <wp:effectExtent l="0" t="0" r="2540" b="1270"/>
          <wp:wrapTight wrapText="bothSides">
            <wp:wrapPolygon edited="0">
              <wp:start x="0" y="0"/>
              <wp:lineTo x="0" y="21054"/>
              <wp:lineTo x="21389" y="21054"/>
              <wp:lineTo x="2138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66"/>
                  <a:stretch/>
                </pic:blipFill>
                <pic:spPr>
                  <a:xfrm>
                    <a:off x="0" y="0"/>
                    <a:ext cx="169291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27.5pt;height:92.5pt" o:bullet="t">
        <v:imagedata r:id="rId1" o:title="viñeta"/>
      </v:shape>
    </w:pict>
  </w:numPicBullet>
  <w:abstractNum w:abstractNumId="0">
    <w:nsid w:val="013E64E3"/>
    <w:multiLevelType w:val="hybridMultilevel"/>
    <w:tmpl w:val="5B4A9D8C"/>
    <w:lvl w:ilvl="0" w:tplc="9B7ED942">
      <w:start w:val="1"/>
      <w:numFmt w:val="decimal"/>
      <w:lvlText w:val="%1."/>
      <w:lvlJc w:val="left"/>
      <w:pPr>
        <w:ind w:left="271" w:hanging="271"/>
      </w:pPr>
      <w:rPr>
        <w:rFonts w:ascii="Arial" w:eastAsia="Arial" w:hAnsi="Arial" w:cs="Arial" w:hint="default"/>
        <w:spacing w:val="-4"/>
        <w:w w:val="100"/>
        <w:sz w:val="24"/>
        <w:szCs w:val="24"/>
        <w:lang w:val="es-ES" w:eastAsia="en-US" w:bidi="ar-SA"/>
      </w:rPr>
    </w:lvl>
    <w:lvl w:ilvl="1" w:tplc="5F665B6E">
      <w:numFmt w:val="bullet"/>
      <w:lvlText w:val="•"/>
      <w:lvlJc w:val="left"/>
      <w:pPr>
        <w:ind w:left="9546" w:hanging="9077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E520C0E2">
      <w:numFmt w:val="bullet"/>
      <w:lvlText w:val="•"/>
      <w:lvlJc w:val="left"/>
      <w:pPr>
        <w:ind w:left="9540" w:hanging="9077"/>
      </w:pPr>
      <w:rPr>
        <w:rFonts w:hint="default"/>
        <w:lang w:val="es-ES" w:eastAsia="en-US" w:bidi="ar-SA"/>
      </w:rPr>
    </w:lvl>
    <w:lvl w:ilvl="3" w:tplc="1512BECE">
      <w:numFmt w:val="bullet"/>
      <w:lvlText w:val="•"/>
      <w:lvlJc w:val="left"/>
      <w:pPr>
        <w:ind w:left="9560" w:hanging="9077"/>
      </w:pPr>
      <w:rPr>
        <w:rFonts w:hint="default"/>
        <w:lang w:val="es-ES" w:eastAsia="en-US" w:bidi="ar-SA"/>
      </w:rPr>
    </w:lvl>
    <w:lvl w:ilvl="4" w:tplc="9F7A966E">
      <w:numFmt w:val="bullet"/>
      <w:lvlText w:val="•"/>
      <w:lvlJc w:val="left"/>
      <w:pPr>
        <w:ind w:left="9697" w:hanging="9077"/>
      </w:pPr>
      <w:rPr>
        <w:rFonts w:hint="default"/>
        <w:lang w:val="es-ES" w:eastAsia="en-US" w:bidi="ar-SA"/>
      </w:rPr>
    </w:lvl>
    <w:lvl w:ilvl="5" w:tplc="8B5A6210">
      <w:numFmt w:val="bullet"/>
      <w:lvlText w:val="•"/>
      <w:lvlJc w:val="left"/>
      <w:pPr>
        <w:ind w:left="9834" w:hanging="9077"/>
      </w:pPr>
      <w:rPr>
        <w:rFonts w:hint="default"/>
        <w:lang w:val="es-ES" w:eastAsia="en-US" w:bidi="ar-SA"/>
      </w:rPr>
    </w:lvl>
    <w:lvl w:ilvl="6" w:tplc="844CDC60">
      <w:numFmt w:val="bullet"/>
      <w:lvlText w:val="•"/>
      <w:lvlJc w:val="left"/>
      <w:pPr>
        <w:ind w:left="9971" w:hanging="9077"/>
      </w:pPr>
      <w:rPr>
        <w:rFonts w:hint="default"/>
        <w:lang w:val="es-ES" w:eastAsia="en-US" w:bidi="ar-SA"/>
      </w:rPr>
    </w:lvl>
    <w:lvl w:ilvl="7" w:tplc="F2D8DC1E">
      <w:numFmt w:val="bullet"/>
      <w:lvlText w:val="•"/>
      <w:lvlJc w:val="left"/>
      <w:pPr>
        <w:ind w:left="10108" w:hanging="9077"/>
      </w:pPr>
      <w:rPr>
        <w:rFonts w:hint="default"/>
        <w:lang w:val="es-ES" w:eastAsia="en-US" w:bidi="ar-SA"/>
      </w:rPr>
    </w:lvl>
    <w:lvl w:ilvl="8" w:tplc="F45AC3BE">
      <w:numFmt w:val="bullet"/>
      <w:lvlText w:val="•"/>
      <w:lvlJc w:val="left"/>
      <w:pPr>
        <w:ind w:left="10245" w:hanging="9077"/>
      </w:pPr>
      <w:rPr>
        <w:rFonts w:hint="default"/>
        <w:lang w:val="es-ES" w:eastAsia="en-US" w:bidi="ar-SA"/>
      </w:rPr>
    </w:lvl>
  </w:abstractNum>
  <w:abstractNum w:abstractNumId="1">
    <w:nsid w:val="0282652F"/>
    <w:multiLevelType w:val="hybridMultilevel"/>
    <w:tmpl w:val="1938F6C0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04225"/>
    <w:multiLevelType w:val="hybridMultilevel"/>
    <w:tmpl w:val="AF828A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67790"/>
    <w:multiLevelType w:val="hybridMultilevel"/>
    <w:tmpl w:val="34BA4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42B9F"/>
    <w:multiLevelType w:val="hybridMultilevel"/>
    <w:tmpl w:val="44002F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E4FB6"/>
    <w:multiLevelType w:val="hybridMultilevel"/>
    <w:tmpl w:val="C6649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05CBF"/>
    <w:multiLevelType w:val="hybridMultilevel"/>
    <w:tmpl w:val="8D427E6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F40472"/>
    <w:multiLevelType w:val="hybridMultilevel"/>
    <w:tmpl w:val="977E3AA2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F62973"/>
    <w:multiLevelType w:val="hybridMultilevel"/>
    <w:tmpl w:val="CEBEC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97FA6"/>
    <w:multiLevelType w:val="hybridMultilevel"/>
    <w:tmpl w:val="971233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765F8"/>
    <w:multiLevelType w:val="hybridMultilevel"/>
    <w:tmpl w:val="418E6EFE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F220D4"/>
    <w:multiLevelType w:val="hybridMultilevel"/>
    <w:tmpl w:val="581201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A11540"/>
    <w:multiLevelType w:val="hybridMultilevel"/>
    <w:tmpl w:val="D4D81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4134E"/>
    <w:multiLevelType w:val="hybridMultilevel"/>
    <w:tmpl w:val="B082F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F41A7C"/>
    <w:multiLevelType w:val="hybridMultilevel"/>
    <w:tmpl w:val="FA80C8D8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3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B4"/>
    <w:rsid w:val="00023B6F"/>
    <w:rsid w:val="00043EE3"/>
    <w:rsid w:val="000617D2"/>
    <w:rsid w:val="000812EF"/>
    <w:rsid w:val="0008394A"/>
    <w:rsid w:val="00095FEF"/>
    <w:rsid w:val="000A2945"/>
    <w:rsid w:val="000C6029"/>
    <w:rsid w:val="000F04F6"/>
    <w:rsid w:val="000F2504"/>
    <w:rsid w:val="000F7758"/>
    <w:rsid w:val="00106955"/>
    <w:rsid w:val="00115835"/>
    <w:rsid w:val="0011772A"/>
    <w:rsid w:val="001218C8"/>
    <w:rsid w:val="00142A25"/>
    <w:rsid w:val="0015142E"/>
    <w:rsid w:val="0015539A"/>
    <w:rsid w:val="0016344C"/>
    <w:rsid w:val="001A620E"/>
    <w:rsid w:val="001B635C"/>
    <w:rsid w:val="001C5D22"/>
    <w:rsid w:val="001C7A9A"/>
    <w:rsid w:val="001E04EE"/>
    <w:rsid w:val="001E0721"/>
    <w:rsid w:val="001F443B"/>
    <w:rsid w:val="002201E5"/>
    <w:rsid w:val="0024096D"/>
    <w:rsid w:val="00256E50"/>
    <w:rsid w:val="00267B27"/>
    <w:rsid w:val="0027176C"/>
    <w:rsid w:val="002E49D8"/>
    <w:rsid w:val="002F3C76"/>
    <w:rsid w:val="00306ACA"/>
    <w:rsid w:val="00316DF9"/>
    <w:rsid w:val="00342872"/>
    <w:rsid w:val="00381674"/>
    <w:rsid w:val="00383664"/>
    <w:rsid w:val="003906FD"/>
    <w:rsid w:val="003C3AAA"/>
    <w:rsid w:val="003D0F63"/>
    <w:rsid w:val="003D6E96"/>
    <w:rsid w:val="003E04C1"/>
    <w:rsid w:val="003E3D8B"/>
    <w:rsid w:val="00405A92"/>
    <w:rsid w:val="004103C7"/>
    <w:rsid w:val="00416177"/>
    <w:rsid w:val="00420E5B"/>
    <w:rsid w:val="0042711B"/>
    <w:rsid w:val="004343FC"/>
    <w:rsid w:val="00436D31"/>
    <w:rsid w:val="004372CF"/>
    <w:rsid w:val="00493384"/>
    <w:rsid w:val="004A216D"/>
    <w:rsid w:val="004A3223"/>
    <w:rsid w:val="004A35DF"/>
    <w:rsid w:val="004A63A2"/>
    <w:rsid w:val="004B4E20"/>
    <w:rsid w:val="004D54DD"/>
    <w:rsid w:val="004D7FAF"/>
    <w:rsid w:val="004E68C4"/>
    <w:rsid w:val="004F6360"/>
    <w:rsid w:val="005107A2"/>
    <w:rsid w:val="00515CB8"/>
    <w:rsid w:val="005240F6"/>
    <w:rsid w:val="0053142A"/>
    <w:rsid w:val="00532604"/>
    <w:rsid w:val="00534A35"/>
    <w:rsid w:val="00535DE4"/>
    <w:rsid w:val="005474C9"/>
    <w:rsid w:val="005503F8"/>
    <w:rsid w:val="00551E3D"/>
    <w:rsid w:val="00576FA5"/>
    <w:rsid w:val="00593F12"/>
    <w:rsid w:val="00596A0F"/>
    <w:rsid w:val="005A0DE1"/>
    <w:rsid w:val="005A2670"/>
    <w:rsid w:val="005C77D3"/>
    <w:rsid w:val="005E6AD6"/>
    <w:rsid w:val="005F3FF7"/>
    <w:rsid w:val="005F62D5"/>
    <w:rsid w:val="0062065D"/>
    <w:rsid w:val="00621433"/>
    <w:rsid w:val="00625F02"/>
    <w:rsid w:val="00627E89"/>
    <w:rsid w:val="006408BC"/>
    <w:rsid w:val="00641424"/>
    <w:rsid w:val="006424FA"/>
    <w:rsid w:val="00646607"/>
    <w:rsid w:val="00697036"/>
    <w:rsid w:val="006B06A9"/>
    <w:rsid w:val="006B358F"/>
    <w:rsid w:val="006E521E"/>
    <w:rsid w:val="006E62CF"/>
    <w:rsid w:val="006F5036"/>
    <w:rsid w:val="006F5EA2"/>
    <w:rsid w:val="00704146"/>
    <w:rsid w:val="00704FE0"/>
    <w:rsid w:val="00722E5C"/>
    <w:rsid w:val="007321CE"/>
    <w:rsid w:val="007355FB"/>
    <w:rsid w:val="007424CA"/>
    <w:rsid w:val="00751093"/>
    <w:rsid w:val="007617E3"/>
    <w:rsid w:val="007645D6"/>
    <w:rsid w:val="007715D9"/>
    <w:rsid w:val="007718B3"/>
    <w:rsid w:val="00772408"/>
    <w:rsid w:val="007849E1"/>
    <w:rsid w:val="00791804"/>
    <w:rsid w:val="007A3CB7"/>
    <w:rsid w:val="007A7611"/>
    <w:rsid w:val="007B0C71"/>
    <w:rsid w:val="007C286A"/>
    <w:rsid w:val="00843D09"/>
    <w:rsid w:val="0085591D"/>
    <w:rsid w:val="00875987"/>
    <w:rsid w:val="00876730"/>
    <w:rsid w:val="00877996"/>
    <w:rsid w:val="00892CC4"/>
    <w:rsid w:val="008B1B18"/>
    <w:rsid w:val="008C46C0"/>
    <w:rsid w:val="008D33A0"/>
    <w:rsid w:val="008E1145"/>
    <w:rsid w:val="008E41FD"/>
    <w:rsid w:val="00905DFF"/>
    <w:rsid w:val="00921E3F"/>
    <w:rsid w:val="00935FC8"/>
    <w:rsid w:val="00936BA1"/>
    <w:rsid w:val="009741D7"/>
    <w:rsid w:val="00976087"/>
    <w:rsid w:val="009811BC"/>
    <w:rsid w:val="00983268"/>
    <w:rsid w:val="00990E9B"/>
    <w:rsid w:val="009A1F69"/>
    <w:rsid w:val="009B0287"/>
    <w:rsid w:val="009B4144"/>
    <w:rsid w:val="009C193A"/>
    <w:rsid w:val="00A05880"/>
    <w:rsid w:val="00A0588C"/>
    <w:rsid w:val="00A121B3"/>
    <w:rsid w:val="00A1702F"/>
    <w:rsid w:val="00A27436"/>
    <w:rsid w:val="00A335AE"/>
    <w:rsid w:val="00A4295A"/>
    <w:rsid w:val="00A5612B"/>
    <w:rsid w:val="00A61114"/>
    <w:rsid w:val="00A6571F"/>
    <w:rsid w:val="00A663DB"/>
    <w:rsid w:val="00A73F3D"/>
    <w:rsid w:val="00A91165"/>
    <w:rsid w:val="00AA220D"/>
    <w:rsid w:val="00AA24CE"/>
    <w:rsid w:val="00AA3723"/>
    <w:rsid w:val="00AA7455"/>
    <w:rsid w:val="00AB2DB4"/>
    <w:rsid w:val="00AD2BB0"/>
    <w:rsid w:val="00AE504E"/>
    <w:rsid w:val="00AE5BC3"/>
    <w:rsid w:val="00B07F61"/>
    <w:rsid w:val="00B12EDC"/>
    <w:rsid w:val="00B17874"/>
    <w:rsid w:val="00B35919"/>
    <w:rsid w:val="00B4609A"/>
    <w:rsid w:val="00B74BBA"/>
    <w:rsid w:val="00B81573"/>
    <w:rsid w:val="00B83DD2"/>
    <w:rsid w:val="00B84A3D"/>
    <w:rsid w:val="00B96A75"/>
    <w:rsid w:val="00BC2DAB"/>
    <w:rsid w:val="00BE5330"/>
    <w:rsid w:val="00BE7CF7"/>
    <w:rsid w:val="00BF04FB"/>
    <w:rsid w:val="00BF11E2"/>
    <w:rsid w:val="00BF4B16"/>
    <w:rsid w:val="00C1766A"/>
    <w:rsid w:val="00C17AFA"/>
    <w:rsid w:val="00C21307"/>
    <w:rsid w:val="00C4717A"/>
    <w:rsid w:val="00C61F1C"/>
    <w:rsid w:val="00C67EE4"/>
    <w:rsid w:val="00C92972"/>
    <w:rsid w:val="00C96B35"/>
    <w:rsid w:val="00CA486E"/>
    <w:rsid w:val="00CB4488"/>
    <w:rsid w:val="00CB6DBF"/>
    <w:rsid w:val="00CD0361"/>
    <w:rsid w:val="00CD39CB"/>
    <w:rsid w:val="00CE187F"/>
    <w:rsid w:val="00CE2AB7"/>
    <w:rsid w:val="00CF6EE7"/>
    <w:rsid w:val="00D04DF0"/>
    <w:rsid w:val="00D054B9"/>
    <w:rsid w:val="00D53208"/>
    <w:rsid w:val="00D60300"/>
    <w:rsid w:val="00D742A3"/>
    <w:rsid w:val="00D90974"/>
    <w:rsid w:val="00D926C6"/>
    <w:rsid w:val="00D929F6"/>
    <w:rsid w:val="00D96166"/>
    <w:rsid w:val="00DA2909"/>
    <w:rsid w:val="00DD63C5"/>
    <w:rsid w:val="00DE6B4C"/>
    <w:rsid w:val="00E02F55"/>
    <w:rsid w:val="00E20514"/>
    <w:rsid w:val="00E30DE3"/>
    <w:rsid w:val="00E44F50"/>
    <w:rsid w:val="00E7762F"/>
    <w:rsid w:val="00E82DBF"/>
    <w:rsid w:val="00EB1DD7"/>
    <w:rsid w:val="00EB2015"/>
    <w:rsid w:val="00EB5565"/>
    <w:rsid w:val="00ED32D1"/>
    <w:rsid w:val="00F01754"/>
    <w:rsid w:val="00F017FD"/>
    <w:rsid w:val="00F27235"/>
    <w:rsid w:val="00F34F6C"/>
    <w:rsid w:val="00F4784B"/>
    <w:rsid w:val="00F55F08"/>
    <w:rsid w:val="00F6548F"/>
    <w:rsid w:val="00F7034B"/>
    <w:rsid w:val="00F74F89"/>
    <w:rsid w:val="00F86960"/>
    <w:rsid w:val="00F97DCC"/>
    <w:rsid w:val="00FB541C"/>
    <w:rsid w:val="00FC1EBF"/>
    <w:rsid w:val="00FD11E9"/>
    <w:rsid w:val="00FD2FB8"/>
    <w:rsid w:val="00FD687A"/>
    <w:rsid w:val="00FE06D8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F80D08-1867-4F62-A6D0-24535C03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741D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6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6E5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758"/>
  </w:style>
  <w:style w:type="paragraph" w:styleId="Piedepgina">
    <w:name w:val="footer"/>
    <w:basedOn w:val="Normal"/>
    <w:link w:val="Piedepgina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758"/>
  </w:style>
  <w:style w:type="paragraph" w:styleId="Textodeglobo">
    <w:name w:val="Balloon Text"/>
    <w:basedOn w:val="Normal"/>
    <w:link w:val="TextodegloboCar"/>
    <w:uiPriority w:val="99"/>
    <w:semiHidden/>
    <w:unhideWhenUsed/>
    <w:rsid w:val="000F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75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02F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6FC4D-0CA9-4554-A74F-1D02ED85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27</Pages>
  <Words>5305</Words>
  <Characters>29180</Characters>
  <Application>Microsoft Office Word</Application>
  <DocSecurity>0</DocSecurity>
  <Lines>243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Jose Luis Arias Reyes</cp:lastModifiedBy>
  <cp:revision>4</cp:revision>
  <cp:lastPrinted>2023-09-20T18:53:00Z</cp:lastPrinted>
  <dcterms:created xsi:type="dcterms:W3CDTF">2023-09-20T17:44:00Z</dcterms:created>
  <dcterms:modified xsi:type="dcterms:W3CDTF">2023-09-20T19:05:00Z</dcterms:modified>
</cp:coreProperties>
</file>