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22977B07" w:rsidR="00212E74" w:rsidRDefault="00212E74" w:rsidP="007216A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:rsidRPr="002903AC" w14:paraId="5115FE3F" w14:textId="77777777" w:rsidTr="00672BA0">
        <w:tc>
          <w:tcPr>
            <w:tcW w:w="11335" w:type="dxa"/>
            <w:shd w:val="clear" w:color="auto" w:fill="8EAADB" w:themeFill="accent5" w:themeFillTint="99"/>
          </w:tcPr>
          <w:p w14:paraId="7B2B8EE6" w14:textId="77777777" w:rsidR="006B3CCA" w:rsidRPr="002903AC" w:rsidRDefault="006B3CCA" w:rsidP="00B501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3C797EB" w14:textId="77777777" w:rsidR="006B3CCA" w:rsidRDefault="006B3CCA" w:rsidP="006B3CCA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6B3CCA" w14:paraId="6A8C366A" w14:textId="77777777" w:rsidTr="00672BA0">
        <w:tc>
          <w:tcPr>
            <w:tcW w:w="11335" w:type="dxa"/>
            <w:shd w:val="clear" w:color="auto" w:fill="EDEDED" w:themeFill="accent3" w:themeFillTint="33"/>
          </w:tcPr>
          <w:p w14:paraId="2B1BF4D4" w14:textId="77777777" w:rsidR="006B3CCA" w:rsidRPr="002903AC" w:rsidRDefault="006B3CCA" w:rsidP="006B3C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01072B3" w14:textId="77777777" w:rsidR="006B3CCA" w:rsidRDefault="006B3CCA" w:rsidP="006B3CCA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B3CCA" w:rsidRPr="002903AC" w14:paraId="1051593E" w14:textId="77777777" w:rsidTr="00672BA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0D0FF9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A2AA038" w14:textId="2EEE0388" w:rsidR="006B3CCA" w:rsidRPr="002903AC" w:rsidRDefault="007216A2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0000000612</w:t>
            </w:r>
          </w:p>
        </w:tc>
      </w:tr>
    </w:tbl>
    <w:p w14:paraId="1BD94B49" w14:textId="77777777" w:rsidR="006B3CCA" w:rsidRPr="002903A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B3CCA" w:rsidRPr="002903AC" w14:paraId="3F8F95DE" w14:textId="77777777" w:rsidTr="00672BA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29E5FD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4691D23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NIVEL_11</w:t>
            </w:r>
          </w:p>
        </w:tc>
      </w:tr>
    </w:tbl>
    <w:p w14:paraId="02752A70" w14:textId="77777777" w:rsidR="006B3CCA" w:rsidRPr="002903A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B3CCA" w:rsidRPr="002903AC" w14:paraId="0D542F12" w14:textId="77777777" w:rsidTr="00672BA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E9B46C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7BB73BF" w14:textId="7EFF2688" w:rsidR="006B3CCA" w:rsidRPr="002903AC" w:rsidRDefault="007216A2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 de área B</w:t>
            </w:r>
          </w:p>
        </w:tc>
      </w:tr>
    </w:tbl>
    <w:p w14:paraId="719E805B" w14:textId="77777777" w:rsidR="006B3CCA" w:rsidRPr="002903A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B3CCA" w:rsidRPr="002903AC" w14:paraId="0E536C8D" w14:textId="77777777" w:rsidTr="00672BA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8AF1373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F8A0E4D" w14:textId="6B60EEAB" w:rsidR="006B3CCA" w:rsidRPr="006C6ACE" w:rsidRDefault="007216A2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 DE OPTIMIZACIÓN DE AGUA</w:t>
            </w:r>
          </w:p>
        </w:tc>
      </w:tr>
    </w:tbl>
    <w:p w14:paraId="31782920" w14:textId="77777777" w:rsidR="006B3CCA" w:rsidRPr="002903A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B3CCA" w:rsidRPr="002903AC" w14:paraId="75488932" w14:textId="77777777" w:rsidTr="00672BA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9CE8A89" w14:textId="0A249BAF" w:rsidR="006B3CCA" w:rsidRPr="002903AC" w:rsidRDefault="007216A2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3A5A8C6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7AC43820" w14:textId="77777777" w:rsidR="006B3CCA" w:rsidRPr="002903A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B3CCA" w:rsidRPr="002903AC" w14:paraId="7EB047C7" w14:textId="77777777" w:rsidTr="00672BA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4AA124B" w14:textId="0D8ADC8D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72B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B8CAC07" w14:textId="6A8288CC" w:rsidR="006B3CCA" w:rsidRPr="002903AC" w:rsidRDefault="006A6BF2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7216A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6B3CCA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4BBEA92F" w14:textId="77777777" w:rsidR="006B3CCA" w:rsidRPr="002903A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6B3CCA" w:rsidRPr="002903AC" w14:paraId="7065D0C0" w14:textId="77777777" w:rsidTr="00672BA0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C6D4EB5" w14:textId="3CDC9894" w:rsidR="006B3CCA" w:rsidRPr="002903AC" w:rsidRDefault="007216A2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38715F67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0D0649E4" w14:textId="77777777" w:rsidR="006B3CCA" w:rsidRPr="002903A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6B3CCA" w:rsidRPr="002903AC" w14:paraId="1C1DEC81" w14:textId="77777777" w:rsidTr="00672BA0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54D7849" w14:textId="7777777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480C54CC" w14:textId="407B5117" w:rsidR="006B3CCA" w:rsidRPr="002903AC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FF5890">
              <w:rPr>
                <w:rFonts w:ascii="Tahoma" w:hAnsi="Tahoma" w:cs="Tahoma"/>
                <w:sz w:val="20"/>
                <w:szCs w:val="20"/>
              </w:rPr>
              <w:t xml:space="preserve">  ¿??</w:t>
            </w:r>
            <w:bookmarkStart w:id="0" w:name="_GoBack"/>
            <w:bookmarkEnd w:id="0"/>
          </w:p>
        </w:tc>
      </w:tr>
    </w:tbl>
    <w:p w14:paraId="183702EE" w14:textId="5A9E3158" w:rsidR="006B3CCA" w:rsidRDefault="006B3CCA" w:rsidP="006B3CC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6B3CCA" w:rsidRPr="00672A30" w14:paraId="468BCBC0" w14:textId="77777777" w:rsidTr="00672BA0">
        <w:tc>
          <w:tcPr>
            <w:tcW w:w="11335" w:type="dxa"/>
            <w:shd w:val="clear" w:color="auto" w:fill="EDEDED" w:themeFill="accent3" w:themeFillTint="33"/>
          </w:tcPr>
          <w:p w14:paraId="1178135F" w14:textId="77777777" w:rsidR="006B3CCA" w:rsidRPr="00672A30" w:rsidRDefault="006B3CCA" w:rsidP="006B3C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C144CFA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14:paraId="16AE1834" w14:textId="77777777" w:rsidTr="00672BA0">
        <w:tc>
          <w:tcPr>
            <w:tcW w:w="11335" w:type="dxa"/>
          </w:tcPr>
          <w:p w14:paraId="31DA16EC" w14:textId="77777777" w:rsidR="006B3CCA" w:rsidRPr="006C6ACE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6ACE">
              <w:rPr>
                <w:rFonts w:ascii="Tahoma" w:hAnsi="Tahoma" w:cs="Tahoma"/>
                <w:sz w:val="20"/>
                <w:szCs w:val="20"/>
              </w:rPr>
              <w:t>Ejecutar los planes de trabajo y proyectos para la mejora en la prestación del servicio de agua potable.</w:t>
            </w:r>
          </w:p>
        </w:tc>
      </w:tr>
    </w:tbl>
    <w:p w14:paraId="22D60F0B" w14:textId="693E55BB" w:rsidR="00672BA0" w:rsidRDefault="00672BA0" w:rsidP="006B3CCA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6B3CCA" w14:paraId="59B26810" w14:textId="77777777" w:rsidTr="00672BA0">
        <w:tc>
          <w:tcPr>
            <w:tcW w:w="11340" w:type="dxa"/>
            <w:shd w:val="clear" w:color="auto" w:fill="EDEDED" w:themeFill="accent3" w:themeFillTint="33"/>
          </w:tcPr>
          <w:p w14:paraId="60BD4FFC" w14:textId="77777777" w:rsidR="006B3CCA" w:rsidRPr="00672A30" w:rsidRDefault="006B3CCA" w:rsidP="006B3C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C4F0EC5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B3CCA" w14:paraId="4DA99D20" w14:textId="77777777" w:rsidTr="00672BA0">
        <w:tc>
          <w:tcPr>
            <w:tcW w:w="562" w:type="dxa"/>
          </w:tcPr>
          <w:p w14:paraId="6FF6770D" w14:textId="77777777" w:rsidR="006B3CCA" w:rsidRDefault="006B3CCA" w:rsidP="00B50178">
            <w:r>
              <w:t>1</w:t>
            </w:r>
          </w:p>
        </w:tc>
        <w:tc>
          <w:tcPr>
            <w:tcW w:w="10773" w:type="dxa"/>
          </w:tcPr>
          <w:p w14:paraId="5D42259B" w14:textId="77777777" w:rsidR="006B3CCA" w:rsidRDefault="006B3CCA" w:rsidP="00B50178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Supervisar la o</w:t>
            </w:r>
            <w:r w:rsidRPr="001B2B17">
              <w:rPr>
                <w:rFonts w:ascii="Tahoma" w:hAnsi="Tahoma" w:cs="Tahoma"/>
                <w:sz w:val="20"/>
                <w:szCs w:val="20"/>
              </w:rPr>
              <w:t>pera</w:t>
            </w:r>
            <w:r>
              <w:rPr>
                <w:rFonts w:ascii="Tahoma" w:hAnsi="Tahoma" w:cs="Tahoma"/>
                <w:sz w:val="20"/>
                <w:szCs w:val="20"/>
              </w:rPr>
              <w:t>ción de l</w:t>
            </w:r>
            <w:r w:rsidRPr="001B2B17">
              <w:rPr>
                <w:rFonts w:ascii="Tahoma" w:hAnsi="Tahoma" w:cs="Tahoma"/>
                <w:sz w:val="20"/>
                <w:szCs w:val="20"/>
              </w:rPr>
              <w:t xml:space="preserve">as redes de agua potable con la finalidad de ejecutar acciones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manera eficiente, </w:t>
            </w:r>
            <w:r w:rsidRPr="001B2B17">
              <w:rPr>
                <w:rFonts w:ascii="Tahoma" w:hAnsi="Tahoma" w:cs="Tahoma"/>
                <w:sz w:val="20"/>
                <w:szCs w:val="20"/>
              </w:rPr>
              <w:t>q</w:t>
            </w:r>
            <w:r>
              <w:rPr>
                <w:rFonts w:ascii="Tahoma" w:hAnsi="Tahoma" w:cs="Tahoma"/>
                <w:sz w:val="20"/>
                <w:szCs w:val="20"/>
              </w:rPr>
              <w:t>ue permitan la mejora continua en la prestación del servicio.</w:t>
            </w:r>
          </w:p>
        </w:tc>
      </w:tr>
    </w:tbl>
    <w:p w14:paraId="7EFDAB17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B3CCA" w:rsidRPr="00672A30" w14:paraId="4D1C62AC" w14:textId="77777777" w:rsidTr="00672BA0">
        <w:tc>
          <w:tcPr>
            <w:tcW w:w="562" w:type="dxa"/>
          </w:tcPr>
          <w:p w14:paraId="649982B8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038C64D" w14:textId="77777777" w:rsidR="006B3CCA" w:rsidRPr="00672A30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517F5D">
              <w:rPr>
                <w:rFonts w:ascii="Tahoma" w:hAnsi="Tahoma" w:cs="Tahoma"/>
                <w:sz w:val="20"/>
                <w:szCs w:val="20"/>
              </w:rPr>
              <w:t>tender oportunamente los reportes de falta de agua con la finalidad de brindar un servicio adecuado y oportuno al ciudadano.</w:t>
            </w:r>
          </w:p>
        </w:tc>
      </w:tr>
    </w:tbl>
    <w:p w14:paraId="55022D23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B3CCA" w:rsidRPr="00672A30" w14:paraId="6EBB1388" w14:textId="77777777" w:rsidTr="00672BA0">
        <w:tc>
          <w:tcPr>
            <w:tcW w:w="562" w:type="dxa"/>
          </w:tcPr>
          <w:p w14:paraId="4F8A6A96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C27D24A" w14:textId="77777777" w:rsidR="006B3CCA" w:rsidRPr="006C6ACE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6ACE">
              <w:rPr>
                <w:rFonts w:ascii="Tahoma" w:hAnsi="Tahoma" w:cs="Tahoma"/>
                <w:sz w:val="20"/>
                <w:szCs w:val="20"/>
              </w:rPr>
              <w:t>Realizar los diagnósticos oportunos en las colonias que presentan problemas en la prestación del servicio de agua potable.</w:t>
            </w:r>
          </w:p>
        </w:tc>
      </w:tr>
    </w:tbl>
    <w:p w14:paraId="19E94085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B3CCA" w:rsidRPr="00672A30" w14:paraId="4B1E1AA3" w14:textId="77777777" w:rsidTr="00672BA0">
        <w:tc>
          <w:tcPr>
            <w:tcW w:w="562" w:type="dxa"/>
          </w:tcPr>
          <w:p w14:paraId="245CE863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1B4BEF0A" w14:textId="77777777" w:rsidR="006B3CCA" w:rsidRPr="00672A30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517F5D">
              <w:rPr>
                <w:rFonts w:ascii="Tahoma" w:hAnsi="Tahoma" w:cs="Tahoma"/>
                <w:sz w:val="20"/>
                <w:szCs w:val="20"/>
              </w:rPr>
              <w:t>istribuir y suministrar agua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potable por medio de pipas a la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s </w:t>
            </w:r>
            <w:r>
              <w:rPr>
                <w:rFonts w:ascii="Tahoma" w:hAnsi="Tahoma" w:cs="Tahoma"/>
                <w:sz w:val="20"/>
                <w:szCs w:val="20"/>
              </w:rPr>
              <w:t>zonas</w:t>
            </w:r>
            <w:r w:rsidRPr="00517F5D">
              <w:rPr>
                <w:rFonts w:ascii="Tahoma" w:hAnsi="Tahoma" w:cs="Tahoma"/>
                <w:sz w:val="20"/>
                <w:szCs w:val="20"/>
              </w:rPr>
              <w:t xml:space="preserve"> que se vean afectados por obras de reposición o rehabilitación de la infraestructura hidráulica y contingencias por líneas afectadas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CF0CE68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6B3CCA" w:rsidRPr="00672A30" w14:paraId="11F312AA" w14:textId="77777777" w:rsidTr="00672BA0">
        <w:tc>
          <w:tcPr>
            <w:tcW w:w="562" w:type="dxa"/>
          </w:tcPr>
          <w:p w14:paraId="1D2B5AE7" w14:textId="65A53C4D" w:rsidR="006B3CCA" w:rsidRPr="00672A30" w:rsidRDefault="00672BA0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34B11B5" w14:textId="77777777" w:rsidR="006B3CCA" w:rsidRPr="006C6ACE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6ACE">
              <w:rPr>
                <w:rFonts w:ascii="Tahoma" w:hAnsi="Tahoma" w:cs="Tahoma"/>
                <w:sz w:val="20"/>
                <w:szCs w:val="20"/>
              </w:rPr>
              <w:t>Mantener en condiciones operables apegados a la normativa la infraestructura de distribución (tanques elevados, cisterna, etc., así como las redes de distribución).</w:t>
            </w:r>
          </w:p>
        </w:tc>
      </w:tr>
    </w:tbl>
    <w:p w14:paraId="1F7A0B4E" w14:textId="176BE6EA" w:rsidR="006B3CCA" w:rsidRDefault="006B3CCA" w:rsidP="006B3CCA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6B3CCA" w:rsidRPr="00672A30" w14:paraId="183E30A4" w14:textId="77777777" w:rsidTr="00672BA0">
        <w:tc>
          <w:tcPr>
            <w:tcW w:w="11340" w:type="dxa"/>
            <w:shd w:val="clear" w:color="auto" w:fill="8EAADB" w:themeFill="accent5" w:themeFillTint="99"/>
          </w:tcPr>
          <w:p w14:paraId="281066A3" w14:textId="77777777" w:rsidR="006B3CCA" w:rsidRPr="00672A30" w:rsidRDefault="006B3CCA" w:rsidP="00B501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4DCCA9D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14:paraId="01819255" w14:textId="77777777" w:rsidTr="00672BA0">
        <w:tc>
          <w:tcPr>
            <w:tcW w:w="11335" w:type="dxa"/>
            <w:shd w:val="clear" w:color="auto" w:fill="BDD6EE" w:themeFill="accent1" w:themeFillTint="66"/>
          </w:tcPr>
          <w:p w14:paraId="4555A401" w14:textId="77777777" w:rsidR="006B3CCA" w:rsidRPr="00125799" w:rsidRDefault="006B3CCA" w:rsidP="006B3C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25799">
              <w:rPr>
                <w:rFonts w:ascii="Tahoma" w:hAnsi="Tahoma" w:cs="Tahoma"/>
              </w:rPr>
              <w:t>Escolaridad</w:t>
            </w:r>
          </w:p>
        </w:tc>
      </w:tr>
    </w:tbl>
    <w:p w14:paraId="62D783CB" w14:textId="21865BC7" w:rsidR="006B3CCA" w:rsidRDefault="006B3CCA" w:rsidP="006B3CCA"/>
    <w:p w14:paraId="3A7BA0AF" w14:textId="2CC6DB11" w:rsidR="007216A2" w:rsidRDefault="007216A2" w:rsidP="006B3CCA"/>
    <w:p w14:paraId="5A3FFA9C" w14:textId="75317514" w:rsidR="007216A2" w:rsidRDefault="007216A2" w:rsidP="006B3CCA"/>
    <w:p w14:paraId="056579A7" w14:textId="77777777" w:rsidR="007216A2" w:rsidRDefault="007216A2" w:rsidP="006B3CCA"/>
    <w:p w14:paraId="5368912A" w14:textId="77777777" w:rsidR="007216A2" w:rsidRDefault="007216A2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5A41FD24" w14:textId="77777777" w:rsidTr="00672BA0">
        <w:tc>
          <w:tcPr>
            <w:tcW w:w="4414" w:type="dxa"/>
            <w:shd w:val="clear" w:color="auto" w:fill="BFBFBF" w:themeFill="background1" w:themeFillShade="BF"/>
          </w:tcPr>
          <w:p w14:paraId="00E7F671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DE5F702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0992539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645053F7" w14:textId="77777777" w:rsidTr="00672BA0">
        <w:tc>
          <w:tcPr>
            <w:tcW w:w="4414" w:type="dxa"/>
          </w:tcPr>
          <w:p w14:paraId="7E35B8B2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6DFB7F52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919CA34" w14:textId="0306B7CA" w:rsidR="007216A2" w:rsidRDefault="007216A2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:rsidRPr="00672A30" w14:paraId="7EF592B9" w14:textId="77777777" w:rsidTr="00672BA0">
        <w:tc>
          <w:tcPr>
            <w:tcW w:w="11335" w:type="dxa"/>
            <w:shd w:val="clear" w:color="auto" w:fill="BDD6EE" w:themeFill="accent1" w:themeFillTint="66"/>
          </w:tcPr>
          <w:p w14:paraId="61185EB1" w14:textId="77777777" w:rsidR="006B3CCA" w:rsidRPr="00672A30" w:rsidRDefault="006B3CCA" w:rsidP="006B3C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E0ACF06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6B3CCA" w:rsidRPr="00672A30" w14:paraId="0F5DDCC4" w14:textId="77777777" w:rsidTr="00672BA0">
        <w:tc>
          <w:tcPr>
            <w:tcW w:w="2942" w:type="dxa"/>
            <w:shd w:val="clear" w:color="auto" w:fill="BFBFBF" w:themeFill="background1" w:themeFillShade="BF"/>
          </w:tcPr>
          <w:p w14:paraId="6FB4F0E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B8B5C1D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C597802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EEAFE62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6B3CCA" w:rsidRPr="00672A30" w14:paraId="4CE2DF47" w14:textId="77777777" w:rsidTr="00672BA0">
        <w:tc>
          <w:tcPr>
            <w:tcW w:w="2942" w:type="dxa"/>
          </w:tcPr>
          <w:p w14:paraId="382DAB67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B1551EE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Hidráulica</w:t>
            </w:r>
          </w:p>
        </w:tc>
        <w:tc>
          <w:tcPr>
            <w:tcW w:w="4677" w:type="dxa"/>
          </w:tcPr>
          <w:p w14:paraId="0BF4E431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7C6D51AF" w14:textId="33C5671F" w:rsidR="00672BA0" w:rsidRDefault="00672BA0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:rsidRPr="00672A30" w14:paraId="70900FFC" w14:textId="77777777" w:rsidTr="00672BA0">
        <w:tc>
          <w:tcPr>
            <w:tcW w:w="11335" w:type="dxa"/>
            <w:shd w:val="clear" w:color="auto" w:fill="BDD6EE" w:themeFill="accent1" w:themeFillTint="66"/>
          </w:tcPr>
          <w:p w14:paraId="2BC6469F" w14:textId="77777777" w:rsidR="006B3CCA" w:rsidRPr="00672A30" w:rsidRDefault="006B3CCA" w:rsidP="006B3C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1C228A9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1C39D146" w14:textId="77777777" w:rsidTr="00672BA0">
        <w:tc>
          <w:tcPr>
            <w:tcW w:w="4414" w:type="dxa"/>
            <w:shd w:val="clear" w:color="auto" w:fill="BFBFBF" w:themeFill="background1" w:themeFillShade="BF"/>
          </w:tcPr>
          <w:p w14:paraId="709ECDCF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74A660D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11E2805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569A3C60" w14:textId="77777777" w:rsidTr="00672BA0">
        <w:tc>
          <w:tcPr>
            <w:tcW w:w="4414" w:type="dxa"/>
          </w:tcPr>
          <w:p w14:paraId="2CF22D7F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61C82758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980EF16" w14:textId="2C1CF9CE" w:rsidR="00672BA0" w:rsidRDefault="00672BA0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:rsidRPr="00672A30" w14:paraId="082AA047" w14:textId="77777777" w:rsidTr="00672BA0">
        <w:tc>
          <w:tcPr>
            <w:tcW w:w="11335" w:type="dxa"/>
            <w:shd w:val="clear" w:color="auto" w:fill="BDD6EE" w:themeFill="accent1" w:themeFillTint="66"/>
          </w:tcPr>
          <w:p w14:paraId="211D9D5C" w14:textId="77777777" w:rsidR="006B3CCA" w:rsidRPr="00672A30" w:rsidRDefault="006B3CCA" w:rsidP="006B3C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6536CB4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43D34B5C" w14:textId="77777777" w:rsidTr="00672BA0">
        <w:tc>
          <w:tcPr>
            <w:tcW w:w="4414" w:type="dxa"/>
            <w:shd w:val="clear" w:color="auto" w:fill="BFBFBF" w:themeFill="background1" w:themeFillShade="BF"/>
          </w:tcPr>
          <w:p w14:paraId="297E15FA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51DD077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786574" w14:textId="77777777" w:rsidR="00672BA0" w:rsidRPr="00672A30" w:rsidRDefault="00672BA0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587502E8" w14:textId="77777777" w:rsidTr="00672BA0">
        <w:tc>
          <w:tcPr>
            <w:tcW w:w="4414" w:type="dxa"/>
          </w:tcPr>
          <w:p w14:paraId="19CB3214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34CE83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FD6D54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09E1D598" w14:textId="77777777" w:rsidTr="00672BA0">
        <w:tc>
          <w:tcPr>
            <w:tcW w:w="4414" w:type="dxa"/>
          </w:tcPr>
          <w:p w14:paraId="6457EA5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BC5AF46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CBCE6F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54BE2230" w14:textId="77777777" w:rsidTr="00672BA0">
        <w:tc>
          <w:tcPr>
            <w:tcW w:w="4414" w:type="dxa"/>
          </w:tcPr>
          <w:p w14:paraId="20BB443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B353EFC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3260B5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4B9E919E" w14:textId="77777777" w:rsidTr="00672BA0">
        <w:tc>
          <w:tcPr>
            <w:tcW w:w="4414" w:type="dxa"/>
          </w:tcPr>
          <w:p w14:paraId="30B4CE5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235D414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453D28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6C1730EB" w14:textId="77777777" w:rsidTr="00672BA0">
        <w:tc>
          <w:tcPr>
            <w:tcW w:w="4414" w:type="dxa"/>
          </w:tcPr>
          <w:p w14:paraId="0447EA72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5F9D2C2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BC9C69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40127F31" w14:textId="77777777" w:rsidTr="00672BA0">
        <w:tc>
          <w:tcPr>
            <w:tcW w:w="4414" w:type="dxa"/>
          </w:tcPr>
          <w:p w14:paraId="6EC9377E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3862C453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A648E1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58EBD2F8" w14:textId="77777777" w:rsidTr="00672BA0">
        <w:tc>
          <w:tcPr>
            <w:tcW w:w="4414" w:type="dxa"/>
          </w:tcPr>
          <w:p w14:paraId="26469D8E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7E1724CD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2449865" w14:textId="6EA81792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:rsidRPr="00672A30" w14:paraId="6C62FE22" w14:textId="77777777" w:rsidTr="00672BA0">
        <w:tc>
          <w:tcPr>
            <w:tcW w:w="11335" w:type="dxa"/>
            <w:shd w:val="clear" w:color="auto" w:fill="BDD6EE" w:themeFill="accent1" w:themeFillTint="66"/>
          </w:tcPr>
          <w:p w14:paraId="1C971DE8" w14:textId="77777777" w:rsidR="006B3CCA" w:rsidRPr="00672A30" w:rsidRDefault="006B3CCA" w:rsidP="006B3C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CBC5FAE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04C98B33" w14:textId="77777777" w:rsidTr="00672BA0">
        <w:tc>
          <w:tcPr>
            <w:tcW w:w="4414" w:type="dxa"/>
            <w:shd w:val="clear" w:color="auto" w:fill="BFBFBF" w:themeFill="background1" w:themeFillShade="BF"/>
          </w:tcPr>
          <w:p w14:paraId="51AF5D78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FA19477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2EDE191" w14:textId="7777777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07A66337" w14:textId="77777777" w:rsidTr="00672BA0">
        <w:tc>
          <w:tcPr>
            <w:tcW w:w="4414" w:type="dxa"/>
          </w:tcPr>
          <w:p w14:paraId="3AF360CD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5D56C3F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38DC8C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3DEE5DA5" w14:textId="77777777" w:rsidTr="00672BA0">
        <w:tc>
          <w:tcPr>
            <w:tcW w:w="4414" w:type="dxa"/>
          </w:tcPr>
          <w:p w14:paraId="417196BD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3DB0AD1F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8B658B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001DD31B" w14:textId="77777777" w:rsidTr="00672BA0">
        <w:tc>
          <w:tcPr>
            <w:tcW w:w="4414" w:type="dxa"/>
          </w:tcPr>
          <w:p w14:paraId="0AC38733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0A267331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3385E0C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17B7FBF2" w14:textId="77777777" w:rsidTr="00672BA0">
        <w:tc>
          <w:tcPr>
            <w:tcW w:w="4414" w:type="dxa"/>
          </w:tcPr>
          <w:p w14:paraId="747C9E6A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BD64F9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8492D49" w14:textId="419D1DAC" w:rsidR="006B3CCA" w:rsidRDefault="006B3CCA" w:rsidP="006B3CCA"/>
    <w:p w14:paraId="43881D09" w14:textId="57CEBC08" w:rsidR="007216A2" w:rsidRDefault="007216A2" w:rsidP="006B3CCA"/>
    <w:p w14:paraId="31106FF9" w14:textId="77777777" w:rsidR="007216A2" w:rsidRDefault="007216A2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6B3CCA" w:rsidRPr="00672A30" w14:paraId="2971EE49" w14:textId="77777777" w:rsidTr="00672BA0">
        <w:tc>
          <w:tcPr>
            <w:tcW w:w="4414" w:type="dxa"/>
          </w:tcPr>
          <w:p w14:paraId="7A5B1019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285935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4464DE" w14:textId="5EA480F7" w:rsidR="006B3CCA" w:rsidRDefault="006B3CCA" w:rsidP="006B3CC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6B3CCA" w:rsidRPr="00672A30" w14:paraId="510C2BE7" w14:textId="77777777" w:rsidTr="00672BA0">
        <w:tc>
          <w:tcPr>
            <w:tcW w:w="11335" w:type="dxa"/>
            <w:shd w:val="clear" w:color="auto" w:fill="BDD6EE" w:themeFill="accent1" w:themeFillTint="66"/>
          </w:tcPr>
          <w:p w14:paraId="4ADE666C" w14:textId="77777777" w:rsidR="006B3CCA" w:rsidRPr="00672A30" w:rsidRDefault="006B3CCA" w:rsidP="006B3CC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AFD219F" w14:textId="77777777" w:rsidR="006B3CCA" w:rsidRDefault="006B3CCA" w:rsidP="006B3CCA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6B3CCA" w:rsidRPr="00E1049C" w14:paraId="6679ED1E" w14:textId="77777777" w:rsidTr="00672BA0">
        <w:tc>
          <w:tcPr>
            <w:tcW w:w="2122" w:type="dxa"/>
            <w:shd w:val="clear" w:color="auto" w:fill="BFBFBF" w:themeFill="background1" w:themeFillShade="BF"/>
          </w:tcPr>
          <w:p w14:paraId="3BFFAF66" w14:textId="77777777" w:rsidR="006B3CCA" w:rsidRPr="00E1049C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F89F57" w14:textId="77777777" w:rsidR="006B3CCA" w:rsidRPr="00E1049C" w:rsidRDefault="006B3CCA" w:rsidP="00B501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F05AACB" w14:textId="77777777" w:rsidR="006B3CCA" w:rsidRPr="00E1049C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75ED95" w14:textId="77777777" w:rsidR="006B3CCA" w:rsidRPr="00E1049C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3228640B" w14:textId="77777777" w:rsidR="006B3CCA" w:rsidRPr="00E1049C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92B796" w14:textId="77777777" w:rsidR="006B3CCA" w:rsidRPr="00E1049C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199DB2B" w14:textId="77777777" w:rsidR="006B3CCA" w:rsidRPr="00E1049C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E8A7256" w14:textId="77777777" w:rsidR="006B3CCA" w:rsidRPr="00E1049C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B3CCA" w:rsidRPr="00672A30" w14:paraId="69DC52D9" w14:textId="77777777" w:rsidTr="00672BA0">
        <w:tc>
          <w:tcPr>
            <w:tcW w:w="2122" w:type="dxa"/>
          </w:tcPr>
          <w:p w14:paraId="5051304C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5B6B28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C5DA7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D1C3B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44EC4A2" w14:textId="2908A2A6" w:rsidR="006B3CCA" w:rsidRPr="00672A30" w:rsidRDefault="00A80DA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S</w:t>
            </w:r>
            <w:r w:rsidR="006B3CCA">
              <w:rPr>
                <w:rFonts w:ascii="Tahoma" w:hAnsi="Tahoma" w:cs="Tahoma"/>
                <w:sz w:val="20"/>
                <w:szCs w:val="20"/>
              </w:rPr>
              <w:t>alud.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DA63AE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2EC22F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633D80" w14:textId="77777777" w:rsidR="006B3CCA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B3CCA" w:rsidRPr="00672A30" w14:paraId="0768E444" w14:textId="77777777" w:rsidTr="00672BA0">
        <w:tc>
          <w:tcPr>
            <w:tcW w:w="2122" w:type="dxa"/>
          </w:tcPr>
          <w:p w14:paraId="2E3B3C34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817587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867F54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CF97B4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EFB943A" w14:textId="32EBBDC3" w:rsidR="006B3CCA" w:rsidRPr="00672A30" w:rsidRDefault="006B3CCA" w:rsidP="00A80DA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A80DA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726BF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A56036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BC97A5" w14:textId="18E292C8" w:rsidR="00672BA0" w:rsidRPr="00672A30" w:rsidRDefault="00672BA0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B3CCA" w:rsidRPr="00672A30" w14:paraId="06AC59BB" w14:textId="77777777" w:rsidTr="00672BA0">
        <w:tc>
          <w:tcPr>
            <w:tcW w:w="2122" w:type="dxa"/>
          </w:tcPr>
          <w:p w14:paraId="381EF509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AB3190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992C3E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431293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B2C7940" w14:textId="18DBC054" w:rsidR="006B3CCA" w:rsidRPr="00672A30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A80DA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348303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D92E01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FB2065" w14:textId="77777777" w:rsidR="006B3CCA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6B3CCA" w:rsidRPr="00672A30" w14:paraId="58363F69" w14:textId="77777777" w:rsidTr="00672BA0">
        <w:tc>
          <w:tcPr>
            <w:tcW w:w="2122" w:type="dxa"/>
          </w:tcPr>
          <w:p w14:paraId="691684C7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F0A814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6CBC50" w14:textId="77777777" w:rsidR="006B3CCA" w:rsidRPr="00D20141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C8139FA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9A21D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810C572" w14:textId="416E0BDD" w:rsidR="006B3CCA" w:rsidRPr="00672A30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A80DA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734A7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FC2C2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2B9349" w14:textId="77777777" w:rsidR="006B3CCA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6B3CCA" w:rsidRPr="00672A30" w14:paraId="66718DF2" w14:textId="77777777" w:rsidTr="00672BA0">
        <w:tc>
          <w:tcPr>
            <w:tcW w:w="2122" w:type="dxa"/>
          </w:tcPr>
          <w:p w14:paraId="06BE1FD4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D7C65B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E16FB1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86C2F4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F1C277" w14:textId="77777777" w:rsidR="006B3CCA" w:rsidRPr="00672A30" w:rsidRDefault="006B3CC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BE0F13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54F616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5F7999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p w14:paraId="42C89FA6" w14:textId="77777777" w:rsidR="006B3CCA" w:rsidRDefault="006B3CCA" w:rsidP="006B3CC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6B3CCA" w:rsidRPr="00672A30" w14:paraId="3F8163A8" w14:textId="77777777" w:rsidTr="00672BA0">
        <w:tc>
          <w:tcPr>
            <w:tcW w:w="11335" w:type="dxa"/>
            <w:shd w:val="clear" w:color="auto" w:fill="EDEDED" w:themeFill="accent3" w:themeFillTint="33"/>
          </w:tcPr>
          <w:p w14:paraId="25A17E92" w14:textId="77777777" w:rsidR="006B3CCA" w:rsidRPr="00672A30" w:rsidRDefault="006B3CCA" w:rsidP="006B3CC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1D8FBD8" w14:textId="77777777" w:rsidR="006B3CCA" w:rsidRDefault="006B3CCA" w:rsidP="006B3CCA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B3CCA" w:rsidRPr="00672A30" w14:paraId="1F80F37C" w14:textId="77777777" w:rsidTr="00672BA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C42892D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F9558EA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27.07.2022</w:t>
            </w:r>
          </w:p>
        </w:tc>
      </w:tr>
    </w:tbl>
    <w:p w14:paraId="310993DF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B3CCA" w:rsidRPr="00672A30" w14:paraId="1639E4FB" w14:textId="77777777" w:rsidTr="00672BA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77A91D9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143A28BF" w14:textId="65720973" w:rsidR="006B3CCA" w:rsidRPr="00672A30" w:rsidRDefault="007216A2" w:rsidP="00672B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="006B3CCA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6B3CCA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612307F" w14:textId="77777777" w:rsidR="006B3CCA" w:rsidRPr="00672A30" w:rsidRDefault="006B3CCA" w:rsidP="006B3CCA">
      <w:pPr>
        <w:rPr>
          <w:rFonts w:ascii="Tahoma" w:hAnsi="Tahoma" w:cs="Tahoma"/>
          <w:sz w:val="20"/>
          <w:szCs w:val="20"/>
        </w:rPr>
      </w:pPr>
    </w:p>
    <w:p w14:paraId="12150C6C" w14:textId="4CFDCB88" w:rsidR="006B3CCA" w:rsidRDefault="006B3CCA" w:rsidP="006B3CCA">
      <w:pPr>
        <w:rPr>
          <w:rFonts w:ascii="Tahoma" w:hAnsi="Tahoma" w:cs="Tahoma"/>
          <w:sz w:val="20"/>
          <w:szCs w:val="20"/>
        </w:rPr>
      </w:pPr>
    </w:p>
    <w:p w14:paraId="3F75EE42" w14:textId="77777777" w:rsidR="00672BA0" w:rsidRDefault="00672BA0" w:rsidP="006B3CC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B3CCA" w:rsidRPr="00672A30" w14:paraId="7747C148" w14:textId="77777777" w:rsidTr="00672BA0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C8A5916" w14:textId="77777777" w:rsidR="006B3CCA" w:rsidRPr="00672A30" w:rsidRDefault="006B3CCA" w:rsidP="00672BA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2887043" w14:textId="77777777" w:rsidR="006B3CCA" w:rsidRPr="00672A30" w:rsidRDefault="006B3CCA" w:rsidP="00672B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6B3CCA" w:rsidRPr="00672A30" w14:paraId="0FFEF454" w14:textId="77777777" w:rsidTr="00672BA0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6CEEC9B" w14:textId="77777777" w:rsidR="006B3CCA" w:rsidRPr="00672A30" w:rsidRDefault="006B3CCA" w:rsidP="00672B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D32907A" w14:textId="77777777" w:rsidR="006B3CCA" w:rsidRDefault="006B3CCA" w:rsidP="00672B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B57BD1E" w14:textId="62E16D7F" w:rsidR="007216A2" w:rsidRPr="00672A30" w:rsidRDefault="007216A2" w:rsidP="00672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1C68D8" w14:textId="08754E3B" w:rsidR="006B3CCA" w:rsidRDefault="006B3CCA" w:rsidP="006B3CCA">
      <w:pPr>
        <w:rPr>
          <w:rFonts w:ascii="Tahoma" w:hAnsi="Tahoma" w:cs="Tahoma"/>
          <w:sz w:val="20"/>
          <w:szCs w:val="20"/>
        </w:rPr>
      </w:pPr>
    </w:p>
    <w:p w14:paraId="5BEED7FF" w14:textId="2A422941" w:rsidR="006B3CCA" w:rsidRDefault="006B3CCA" w:rsidP="006B3CCA">
      <w:pPr>
        <w:rPr>
          <w:rFonts w:ascii="Tahoma" w:hAnsi="Tahoma" w:cs="Tahoma"/>
          <w:sz w:val="10"/>
          <w:szCs w:val="10"/>
        </w:rPr>
      </w:pPr>
    </w:p>
    <w:p w14:paraId="47355CD5" w14:textId="77777777" w:rsidR="00672BA0" w:rsidRPr="00561873" w:rsidRDefault="00672BA0" w:rsidP="006B3CC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B3CCA" w:rsidRPr="00672A30" w14:paraId="60D26821" w14:textId="77777777" w:rsidTr="00672BA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4E12DF2" w14:textId="77777777" w:rsidR="006B3CCA" w:rsidRPr="00672A30" w:rsidRDefault="006B3CCA" w:rsidP="00672B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DAC94B9" w14:textId="7EF74212" w:rsidR="006B3CCA" w:rsidRPr="00672A30" w:rsidRDefault="007216A2" w:rsidP="00672B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6B3CCA" w:rsidRPr="00672A30" w14:paraId="3B6C26F5" w14:textId="77777777" w:rsidTr="00672BA0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2F19BA0" w14:textId="77777777" w:rsidR="006B3CCA" w:rsidRPr="00672A30" w:rsidRDefault="006B3CCA" w:rsidP="00672B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AB863DC" w14:textId="77777777" w:rsidR="006B3CCA" w:rsidRDefault="006B3CCA" w:rsidP="00672B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09EBF03E" w14:textId="17DD9561" w:rsidR="007216A2" w:rsidRPr="00672A30" w:rsidRDefault="007216A2" w:rsidP="00672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36E8FB0" w14:textId="1544B8E1" w:rsidR="00672BA0" w:rsidRDefault="00672BA0" w:rsidP="006B3CCA">
      <w:pPr>
        <w:rPr>
          <w:rFonts w:ascii="Tahoma" w:hAnsi="Tahoma" w:cs="Tahoma"/>
          <w:sz w:val="20"/>
          <w:szCs w:val="20"/>
        </w:rPr>
      </w:pPr>
    </w:p>
    <w:p w14:paraId="67DBC9C9" w14:textId="77777777" w:rsidR="006B3CCA" w:rsidRPr="00561873" w:rsidRDefault="006B3CCA" w:rsidP="006B3CCA">
      <w:pPr>
        <w:rPr>
          <w:rFonts w:ascii="Tahoma" w:hAnsi="Tahoma" w:cs="Tahoma"/>
          <w:sz w:val="16"/>
          <w:szCs w:val="16"/>
        </w:rPr>
      </w:pPr>
    </w:p>
    <w:p w14:paraId="75D90486" w14:textId="77777777" w:rsidR="006B3CCA" w:rsidRPr="00561873" w:rsidRDefault="006B3CCA" w:rsidP="006B3CCA">
      <w:pPr>
        <w:rPr>
          <w:rFonts w:ascii="Tahoma" w:hAnsi="Tahoma" w:cs="Tahoma"/>
          <w:sz w:val="10"/>
          <w:szCs w:val="10"/>
        </w:rPr>
      </w:pPr>
    </w:p>
    <w:p w14:paraId="218F8716" w14:textId="77777777" w:rsidR="006B3CCA" w:rsidRPr="00561873" w:rsidRDefault="006B3CCA" w:rsidP="006B3CC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6B3CCA" w:rsidRPr="00672A30" w14:paraId="006A37DA" w14:textId="77777777" w:rsidTr="00672BA0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A3E1AF4" w14:textId="77777777" w:rsidR="006B3CCA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505D0A" w14:textId="1746F3A5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680E1C8D" w14:textId="03294ABA" w:rsidR="006B3CCA" w:rsidRPr="00672A30" w:rsidRDefault="007216A2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6B3CCA" w:rsidRPr="00672A30" w14:paraId="1BBAB7D5" w14:textId="77777777" w:rsidTr="00672BA0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5ED4585" w14:textId="77777777" w:rsidR="006B3CCA" w:rsidRPr="00672A30" w:rsidRDefault="006B3CC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C21917A" w14:textId="1FE83A64" w:rsidR="006B3CCA" w:rsidRDefault="007216A2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7A90AFF1" w14:textId="17FDBBFD" w:rsidR="007216A2" w:rsidRPr="00672A30" w:rsidRDefault="007216A2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CAD26A" w14:textId="77777777" w:rsidR="006B3CCA" w:rsidRDefault="006B3CCA" w:rsidP="006B3CCA"/>
    <w:p w14:paraId="2640BC34" w14:textId="00DF5F0C" w:rsidR="00EE5326" w:rsidRDefault="00EE5326" w:rsidP="00EE5326"/>
    <w:sectPr w:rsidR="00EE532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5C10" w14:textId="77777777" w:rsidR="00317338" w:rsidRDefault="00317338" w:rsidP="00E6297A">
      <w:r>
        <w:separator/>
      </w:r>
    </w:p>
  </w:endnote>
  <w:endnote w:type="continuationSeparator" w:id="0">
    <w:p w14:paraId="2D304930" w14:textId="77777777" w:rsidR="00317338" w:rsidRDefault="00317338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9F4F6" w14:textId="77777777" w:rsidR="00317338" w:rsidRDefault="00317338" w:rsidP="00E6297A">
      <w:r>
        <w:separator/>
      </w:r>
    </w:p>
  </w:footnote>
  <w:footnote w:type="continuationSeparator" w:id="0">
    <w:p w14:paraId="79F31424" w14:textId="77777777" w:rsidR="00317338" w:rsidRDefault="00317338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1C9E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7440"/>
    <w:rsid w:val="001607EE"/>
    <w:rsid w:val="0016230E"/>
    <w:rsid w:val="00164FEA"/>
    <w:rsid w:val="0016658D"/>
    <w:rsid w:val="00170DAF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4770A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17338"/>
    <w:rsid w:val="003215A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82C43"/>
    <w:rsid w:val="0068309E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A6BF2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16A2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424F"/>
    <w:rsid w:val="008D6473"/>
    <w:rsid w:val="008E371F"/>
    <w:rsid w:val="008E3A3B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0DA7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08F0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53E4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5890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8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7364F-D68A-4A0E-AC35-47323DB0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cp:lastPrinted>2024-04-02T16:41:00Z</cp:lastPrinted>
  <dcterms:created xsi:type="dcterms:W3CDTF">2023-01-31T19:52:00Z</dcterms:created>
  <dcterms:modified xsi:type="dcterms:W3CDTF">2024-04-02T16:41:00Z</dcterms:modified>
</cp:coreProperties>
</file>