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90B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90B16">
              <w:rPr>
                <w:rFonts w:ascii="Arial" w:eastAsia="Times New Roman" w:hAnsi="Arial" w:cs="Arial"/>
                <w:lang w:eastAsia="es-MX"/>
              </w:rPr>
              <w:t>Cobro del servicios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607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3DE2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90B16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Recaudar el monto </w:t>
            </w:r>
            <w:r w:rsidR="009C200B">
              <w:rPr>
                <w:rFonts w:ascii="Arial" w:eastAsia="Times New Roman" w:hAnsi="Arial" w:cs="Arial"/>
                <w:color w:val="000000"/>
                <w:lang w:eastAsia="es-MX"/>
              </w:rPr>
              <w:t xml:space="preserve">total </w:t>
            </w:r>
            <w:bookmarkStart w:id="0" w:name="_GoBack"/>
            <w:bookmarkEnd w:id="0"/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generado por las prestaciones del servicio de Agua Potable 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691360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691360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691360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 Presentar recibo de pago </w:t>
            </w:r>
            <w:r w:rsidR="00812723">
              <w:rPr>
                <w:rFonts w:ascii="Arial" w:eastAsia="Times New Roman" w:hAnsi="Arial" w:cs="Arial"/>
                <w:color w:val="000000"/>
                <w:lang w:eastAsia="es-MX"/>
              </w:rPr>
              <w:t>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proporcionar los datos de la cuenta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91360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Si no cuenta con su recibo de pago, presentar número de cuenta, domicilio del predio o nombre del propietario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327C6" w:rsidRPr="00981856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puede realizar el pago de los servicios en bancos, tiendas departamentales y autoservicios, domiciliación, call center, página web.     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210B64" w:rsidRDefault="00DF0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Ejercicio Fiscal del año 2020, 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artículo 14, fr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acción. I inciso a), b),c), d),e), fracción. II, 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III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IV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812723" w:rsidRDefault="009C200B" w:rsidP="00812723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812723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981856" w:rsidRDefault="009C2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98185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5A" w:rsidRDefault="00CC485A" w:rsidP="00FC4368">
      <w:pPr>
        <w:spacing w:after="0" w:line="240" w:lineRule="auto"/>
      </w:pPr>
      <w:r>
        <w:separator/>
      </w:r>
    </w:p>
  </w:endnote>
  <w:end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5A" w:rsidRDefault="00CC485A" w:rsidP="00FC4368">
      <w:pPr>
        <w:spacing w:after="0" w:line="240" w:lineRule="auto"/>
      </w:pPr>
      <w:r>
        <w:separator/>
      </w:r>
    </w:p>
  </w:footnote>
  <w:foot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C276953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182F14"/>
    <w:rsid w:val="00210B64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87254"/>
    <w:rsid w:val="00490B16"/>
    <w:rsid w:val="00537B88"/>
    <w:rsid w:val="005B69A2"/>
    <w:rsid w:val="005D3179"/>
    <w:rsid w:val="006321CE"/>
    <w:rsid w:val="006464A4"/>
    <w:rsid w:val="006830A6"/>
    <w:rsid w:val="00691360"/>
    <w:rsid w:val="006B0878"/>
    <w:rsid w:val="00732FAB"/>
    <w:rsid w:val="00782823"/>
    <w:rsid w:val="0079346A"/>
    <w:rsid w:val="00793B81"/>
    <w:rsid w:val="007A248E"/>
    <w:rsid w:val="00812723"/>
    <w:rsid w:val="0083651B"/>
    <w:rsid w:val="008957FF"/>
    <w:rsid w:val="009108D3"/>
    <w:rsid w:val="00925365"/>
    <w:rsid w:val="00936183"/>
    <w:rsid w:val="00974E55"/>
    <w:rsid w:val="00981856"/>
    <w:rsid w:val="009C200B"/>
    <w:rsid w:val="00A10FD9"/>
    <w:rsid w:val="00A26356"/>
    <w:rsid w:val="00A36D2A"/>
    <w:rsid w:val="00A60760"/>
    <w:rsid w:val="00AF582A"/>
    <w:rsid w:val="00B31054"/>
    <w:rsid w:val="00B3695A"/>
    <w:rsid w:val="00BC5A0C"/>
    <w:rsid w:val="00BD19B2"/>
    <w:rsid w:val="00BE0DCD"/>
    <w:rsid w:val="00C56703"/>
    <w:rsid w:val="00C6697C"/>
    <w:rsid w:val="00C7514A"/>
    <w:rsid w:val="00C93792"/>
    <w:rsid w:val="00CA19DF"/>
    <w:rsid w:val="00CA35C7"/>
    <w:rsid w:val="00CC485A"/>
    <w:rsid w:val="00CF0AED"/>
    <w:rsid w:val="00D2411F"/>
    <w:rsid w:val="00D620A6"/>
    <w:rsid w:val="00D80F11"/>
    <w:rsid w:val="00DA23EE"/>
    <w:rsid w:val="00DD3852"/>
    <w:rsid w:val="00DE73DD"/>
    <w:rsid w:val="00DF0863"/>
    <w:rsid w:val="00E34F96"/>
    <w:rsid w:val="00E83DE2"/>
    <w:rsid w:val="00E938D2"/>
    <w:rsid w:val="00E94DF1"/>
    <w:rsid w:val="00EB7E89"/>
    <w:rsid w:val="00EC7CC8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E791-6C7F-4D22-AAD1-AEA63FE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62</cp:revision>
  <cp:lastPrinted>2018-12-31T16:09:00Z</cp:lastPrinted>
  <dcterms:created xsi:type="dcterms:W3CDTF">2018-02-19T14:49:00Z</dcterms:created>
  <dcterms:modified xsi:type="dcterms:W3CDTF">2020-03-27T19:58:00Z</dcterms:modified>
</cp:coreProperties>
</file>