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6B053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Incorporación a la Red Hidráulica y S</w:t>
            </w:r>
            <w:r w:rsidR="00A26356" w:rsidRPr="00A26356">
              <w:rPr>
                <w:rFonts w:ascii="Arial" w:eastAsia="Times New Roman" w:hAnsi="Arial" w:cs="Arial"/>
                <w:lang w:eastAsia="es-MX"/>
              </w:rPr>
              <w:t>anitaria para desarrollos o unidades inmobiliarias de giros no domésticos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A263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5F4CB8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008</w:t>
            </w:r>
            <w:r w:rsidR="00782823"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  <w:p w:rsidR="00C56703" w:rsidRPr="00537B88" w:rsidRDefault="00F10CCA" w:rsidP="00F1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 xml:space="preserve">Incorporación a la Red Hidráulica y Sanitaria </w:t>
            </w:r>
            <w:r w:rsidR="006B053C">
              <w:rPr>
                <w:rFonts w:ascii="Arial" w:eastAsia="Times New Roman" w:hAnsi="Arial" w:cs="Arial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lang w:eastAsia="es-MX"/>
              </w:rPr>
              <w:t>giros No domésticos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  <w:p w:rsidR="00A26356" w:rsidRPr="00537B88" w:rsidRDefault="00A26356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26356">
              <w:rPr>
                <w:rFonts w:ascii="Arial" w:eastAsia="Times New Roman" w:hAnsi="Arial" w:cs="Arial"/>
                <w:color w:val="000000"/>
                <w:lang w:eastAsia="es-MX"/>
              </w:rPr>
              <w:t>Población en general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3C1B32" w:rsidP="00136E7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 w:rsidP="00FA3A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EAEAEA"/>
            <w:vAlign w:val="center"/>
          </w:tcPr>
          <w:p w:rsidR="00A26356" w:rsidRPr="00537B88" w:rsidRDefault="00FA3A99" w:rsidP="00732FA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Recibo de pago realizado y Carta de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C56703" w:rsidRPr="00537B88" w:rsidRDefault="00D94D37" w:rsidP="003305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D94D37">
              <w:rPr>
                <w:rFonts w:ascii="Arial" w:eastAsia="Times New Roman" w:hAnsi="Arial" w:cs="Arial"/>
                <w:color w:val="000000"/>
                <w:lang w:eastAsia="es-MX"/>
              </w:rPr>
              <w:t>El costo es variable dependiendo del giro y gasto de agua que se requiera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FA3A99" w:rsidP="00C567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 meses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8"/>
        </w:trPr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Oficina Resultora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 w:rsidP="00F204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Oficinas Generales, Dirección de </w:t>
            </w:r>
            <w:r w:rsidR="00F204A7">
              <w:rPr>
                <w:rFonts w:ascii="Arial" w:eastAsia="Times New Roman" w:hAnsi="Arial" w:cs="Arial"/>
                <w:color w:val="000000"/>
                <w:lang w:eastAsia="es-MX"/>
              </w:rPr>
              <w:t>Atención y Usuarios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  </w:t>
            </w: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</w:t>
            </w:r>
            <w:r w:rsidR="003C1B32"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IMPLE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230C9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1.- Contrato de los Servicios 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</w:tcPr>
          <w:p w:rsidR="003C1B32" w:rsidRPr="00537B88" w:rsidRDefault="00230C9B" w:rsidP="000E131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2.- </w:t>
            </w:r>
            <w:r w:rsidRPr="00230C9B">
              <w:rPr>
                <w:rFonts w:ascii="Arial" w:eastAsia="Times New Roman" w:hAnsi="Arial" w:cs="Arial"/>
                <w:color w:val="000000"/>
                <w:lang w:eastAsia="es-MX"/>
              </w:rPr>
              <w:t>Factibilidad de los servicios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3C1B32" w:rsidRPr="00537B88" w:rsidRDefault="00230C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  <w:p w:rsidR="000327C6" w:rsidRPr="00537B88" w:rsidRDefault="00FA3A99" w:rsidP="00C751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>Que la Colonia o Fraccionamiento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donde se ubica el o los predios</w:t>
            </w:r>
            <w:r w:rsidRPr="00FA3A99">
              <w:rPr>
                <w:rFonts w:ascii="Arial" w:eastAsia="Times New Roman" w:hAnsi="Arial" w:cs="Arial"/>
                <w:color w:val="000000"/>
                <w:lang w:eastAsia="es-MX"/>
              </w:rPr>
              <w:t xml:space="preserve"> se encuentre entregado al Organismo</w:t>
            </w:r>
            <w:r w:rsidR="00F10CCA">
              <w:rPr>
                <w:rFonts w:ascii="Arial" w:eastAsia="Times New Roman" w:hAnsi="Arial" w:cs="Arial"/>
                <w:color w:val="000000"/>
                <w:lang w:eastAsia="es-MX"/>
              </w:rPr>
              <w:t xml:space="preserve"> Operador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Ley de Ingresos para el Municipio de Irapuato, Guanajuato, para el Ejerc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icio Fiscal del añ</w:t>
            </w:r>
            <w:r w:rsidR="00230C9B">
              <w:rPr>
                <w:rFonts w:ascii="Arial" w:eastAsia="Times New Roman" w:hAnsi="Arial" w:cs="Arial"/>
                <w:color w:val="000000"/>
                <w:lang w:eastAsia="es-MX"/>
              </w:rPr>
              <w:t>o 2020, Artículo 14, Fracc.  XIV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 xml:space="preserve">.   </w:t>
            </w:r>
          </w:p>
          <w:p w:rsidR="0058621B" w:rsidRDefault="0058621B" w:rsidP="0058621B">
            <w:pPr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>
                <w:rPr>
                  <w:rStyle w:val="Hipervnculo"/>
                  <w:rFonts w:ascii="Calibri" w:hAnsi="Calibri"/>
                </w:rPr>
                <w:t>http://www.japami.gob.mx/transparencia/LGT/01_Leyes_Reglamentos/2019/SOPORTE/LeyIngresosMunicipio2020.pdf</w:t>
              </w:r>
            </w:hyperlink>
          </w:p>
          <w:p w:rsidR="00095631" w:rsidRDefault="00095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bookmarkStart w:id="0" w:name="_GoBack"/>
            <w:bookmarkEnd w:id="0"/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Código Territorial para el Estado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 y los Municipios de Guanajuato, 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Artículo 317.</w:t>
            </w:r>
          </w:p>
          <w:p w:rsidR="00095631" w:rsidRPr="00537B88" w:rsidRDefault="005862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hyperlink r:id="rId10" w:history="1">
              <w:r w:rsidR="00095631" w:rsidRPr="001E09A5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http://agua.guanajuato.gob.mx/pdf/juridico/codigo_territorial.pdf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043887" w:rsidRPr="00537B88" w:rsidTr="00B3695A">
        <w:tc>
          <w:tcPr>
            <w:tcW w:w="11067" w:type="dxa"/>
            <w:gridSpan w:val="4"/>
            <w:shd w:val="clear" w:color="auto" w:fill="F6F6F6"/>
            <w:vAlign w:val="center"/>
          </w:tcPr>
          <w:p w:rsidR="006830A6" w:rsidRDefault="00043887" w:rsidP="006830A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Reglamento interno de la Junta de Agua Potable, Drenaje, Alcantarillado y Saneamiento del Municipio de Irapuato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, A</w:t>
            </w:r>
            <w:r w:rsidRPr="00095631">
              <w:rPr>
                <w:rFonts w:ascii="Arial" w:eastAsia="Times New Roman" w:hAnsi="Arial" w:cs="Arial"/>
                <w:color w:val="000000"/>
                <w:lang w:eastAsia="es-MX"/>
              </w:rPr>
              <w:t>rtículos 105 y 106</w:t>
            </w:r>
            <w:r>
              <w:rPr>
                <w:rFonts w:ascii="Arial" w:eastAsia="Times New Roman" w:hAnsi="Arial" w:cs="Arial"/>
                <w:color w:val="000000"/>
                <w:lang w:eastAsia="es-MX"/>
              </w:rPr>
              <w:t>.</w:t>
            </w:r>
          </w:p>
          <w:p w:rsidR="00043887" w:rsidRPr="006830A6" w:rsidRDefault="0058621B" w:rsidP="000438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hyperlink r:id="rId11" w:history="1">
              <w:r w:rsidR="00043887" w:rsidRPr="006830A6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E34F96" w:rsidRPr="00537B88" w:rsidRDefault="00E34F96" w:rsidP="00E34F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203AD" w:rsidRPr="003C1B32" w:rsidRDefault="003203AD" w:rsidP="006830A6"/>
    <w:sectPr w:rsidR="003203AD" w:rsidRPr="003C1B32" w:rsidSect="003203AD">
      <w:headerReference w:type="default" r:id="rId12"/>
      <w:footerReference w:type="default" r:id="rId13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9F" w:rsidRDefault="0084199F" w:rsidP="00FC4368">
      <w:pPr>
        <w:spacing w:after="0" w:line="240" w:lineRule="auto"/>
      </w:pPr>
      <w:r>
        <w:separator/>
      </w:r>
    </w:p>
  </w:endnote>
  <w:end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9F" w:rsidRDefault="0084199F" w:rsidP="00FC4368">
      <w:pPr>
        <w:spacing w:after="0" w:line="240" w:lineRule="auto"/>
      </w:pPr>
      <w:r>
        <w:separator/>
      </w:r>
    </w:p>
  </w:footnote>
  <w:footnote w:type="continuationSeparator" w:id="0">
    <w:p w:rsidR="0084199F" w:rsidRDefault="0084199F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368" w:rsidRDefault="00B31054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9CCA01F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="00FC4368"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109DD"/>
    <w:rsid w:val="000327C6"/>
    <w:rsid w:val="0003639C"/>
    <w:rsid w:val="00043887"/>
    <w:rsid w:val="00095631"/>
    <w:rsid w:val="000B1986"/>
    <w:rsid w:val="000E1311"/>
    <w:rsid w:val="001168A2"/>
    <w:rsid w:val="001230E7"/>
    <w:rsid w:val="00136E75"/>
    <w:rsid w:val="00151843"/>
    <w:rsid w:val="00161E19"/>
    <w:rsid w:val="00213074"/>
    <w:rsid w:val="00230C9B"/>
    <w:rsid w:val="002F0A36"/>
    <w:rsid w:val="003203AD"/>
    <w:rsid w:val="0033050C"/>
    <w:rsid w:val="003B1725"/>
    <w:rsid w:val="003C1B32"/>
    <w:rsid w:val="003E4055"/>
    <w:rsid w:val="00487254"/>
    <w:rsid w:val="00513D25"/>
    <w:rsid w:val="00537B88"/>
    <w:rsid w:val="0058621B"/>
    <w:rsid w:val="005B69A2"/>
    <w:rsid w:val="005D3179"/>
    <w:rsid w:val="005F4CB8"/>
    <w:rsid w:val="006321CE"/>
    <w:rsid w:val="006830A6"/>
    <w:rsid w:val="006B053C"/>
    <w:rsid w:val="006B0878"/>
    <w:rsid w:val="00732FAB"/>
    <w:rsid w:val="00782823"/>
    <w:rsid w:val="00793B81"/>
    <w:rsid w:val="007A248E"/>
    <w:rsid w:val="0084199F"/>
    <w:rsid w:val="009108D3"/>
    <w:rsid w:val="00925365"/>
    <w:rsid w:val="00936183"/>
    <w:rsid w:val="00A10FD9"/>
    <w:rsid w:val="00A26356"/>
    <w:rsid w:val="00A36D2A"/>
    <w:rsid w:val="00AF582A"/>
    <w:rsid w:val="00B31054"/>
    <w:rsid w:val="00B3695A"/>
    <w:rsid w:val="00BC5A0C"/>
    <w:rsid w:val="00BD19B2"/>
    <w:rsid w:val="00BE0DCD"/>
    <w:rsid w:val="00C56703"/>
    <w:rsid w:val="00C6697C"/>
    <w:rsid w:val="00C7514A"/>
    <w:rsid w:val="00C93792"/>
    <w:rsid w:val="00CF0AED"/>
    <w:rsid w:val="00D2411F"/>
    <w:rsid w:val="00D80F11"/>
    <w:rsid w:val="00D94D37"/>
    <w:rsid w:val="00DA23EE"/>
    <w:rsid w:val="00DD3852"/>
    <w:rsid w:val="00DE73DD"/>
    <w:rsid w:val="00E34F96"/>
    <w:rsid w:val="00E67064"/>
    <w:rsid w:val="00EB7E89"/>
    <w:rsid w:val="00EC7CC8"/>
    <w:rsid w:val="00F10CCA"/>
    <w:rsid w:val="00F204A7"/>
    <w:rsid w:val="00F505BD"/>
    <w:rsid w:val="00F64218"/>
    <w:rsid w:val="00FA2275"/>
    <w:rsid w:val="00FA3A99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agua.guanajuato.gob.mx/pdf/juridico/codigo_territori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110CE-2127-45B3-82B6-4D5253956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50</cp:revision>
  <cp:lastPrinted>2018-12-31T16:09:00Z</cp:lastPrinted>
  <dcterms:created xsi:type="dcterms:W3CDTF">2018-02-19T14:49:00Z</dcterms:created>
  <dcterms:modified xsi:type="dcterms:W3CDTF">2020-03-02T19:05:00Z</dcterms:modified>
</cp:coreProperties>
</file>